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3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9357"/>
      </w:tblGrid>
      <w:tr w:rsidR="00F64D5C" w:rsidRPr="00DA2AB3" w14:paraId="5921D9E5" w14:textId="77777777" w:rsidTr="00CF2F6B">
        <w:trPr>
          <w:trHeight w:val="416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5523" w14:textId="1E3E46E1" w:rsidR="00334071" w:rsidRPr="00DA2AB3" w:rsidRDefault="00CA6E94" w:rsidP="00B8749F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FICHA DE VALORACIÓN DOCUMENTAL Y DISPOSICIÓN FINAL No.</w:t>
            </w:r>
            <w:r w:rsidRPr="00DA2AB3">
              <w:rPr>
                <w:rFonts w:ascii="Arial" w:hAnsi="Arial" w:cs="Arial"/>
                <w:b/>
                <w:bCs/>
                <w:sz w:val="22"/>
                <w:szCs w:val="22"/>
                <w:lang w:val="es-ES" w:eastAsia="es-CO"/>
              </w:rPr>
              <w:t xml:space="preserve"> </w:t>
            </w:r>
          </w:p>
          <w:p w14:paraId="415AF2D0" w14:textId="77777777" w:rsidR="00334071" w:rsidRPr="00DA2AB3" w:rsidRDefault="00334071" w:rsidP="00CF2F6B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</w:p>
        </w:tc>
      </w:tr>
    </w:tbl>
    <w:p w14:paraId="02B11936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F20D91F" w14:textId="18CF3B9E" w:rsidR="00334071" w:rsidRPr="00DA2AB3" w:rsidRDefault="00CA6E94" w:rsidP="00DA2AB3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IDENTIFICACIÓN</w:t>
      </w:r>
    </w:p>
    <w:p w14:paraId="0A36766D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03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3120"/>
        <w:gridCol w:w="2835"/>
        <w:gridCol w:w="992"/>
        <w:gridCol w:w="2356"/>
      </w:tblGrid>
      <w:tr w:rsidR="00F64D5C" w:rsidRPr="00DA2AB3" w14:paraId="2957A969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9D6E3" w14:textId="77777777" w:rsidR="00334071" w:rsidRPr="00DA2AB3" w:rsidRDefault="00CA6E94" w:rsidP="00724EEB">
            <w:pPr>
              <w:ind w:left="192" w:right="-164" w:hanging="192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1.1 Oficina responsable</w:t>
            </w:r>
          </w:p>
        </w:tc>
        <w:tc>
          <w:tcPr>
            <w:tcW w:w="6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5B183" w14:textId="16B84CDB" w:rsidR="00334071" w:rsidRPr="00E47F4E" w:rsidRDefault="00AD76B7" w:rsidP="007C6C30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E47F4E">
              <w:rPr>
                <w:rFonts w:ascii="Arial" w:hAnsi="Arial" w:cs="Arial"/>
                <w:b/>
                <w:bCs/>
              </w:rPr>
              <w:t xml:space="preserve"> </w:t>
            </w:r>
            <w:r w:rsidR="00B330B9">
              <w:rPr>
                <w:rFonts w:ascii="Arial" w:hAnsi="Arial" w:cs="Arial"/>
                <w:b/>
                <w:bCs/>
              </w:rPr>
              <w:t>Oficina de Participación y Dialogó de Ciudad</w:t>
            </w:r>
          </w:p>
        </w:tc>
      </w:tr>
      <w:tr w:rsidR="00F64D5C" w:rsidRPr="00DA2AB3" w14:paraId="2E3AD751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AEB2D" w14:textId="77777777" w:rsidR="00334071" w:rsidRPr="00DA2AB3" w:rsidRDefault="00CA6E94" w:rsidP="00724EEB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1.2 Nombre del proceso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CE281" w14:textId="4C67E866" w:rsidR="00334071" w:rsidRPr="00DA2AB3" w:rsidRDefault="00B330B9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Articulación y Dialogo con el Ciudadano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A61CE" w14:textId="77777777" w:rsidR="00334071" w:rsidRPr="00DA2AB3" w:rsidRDefault="00CA6E94" w:rsidP="003B61CB">
            <w:pPr>
              <w:suppressAutoHyphens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E7E4" w14:textId="388C25EE" w:rsidR="00334071" w:rsidRPr="00DA2AB3" w:rsidRDefault="00B330B9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ADC</w:t>
            </w:r>
            <w:r w:rsidR="007E50BD" w:rsidRPr="007E50BD">
              <w:rPr>
                <w:rFonts w:ascii="Arial" w:hAnsi="Arial" w:cs="Arial"/>
              </w:rPr>
              <w:t>-CA-001</w:t>
            </w:r>
          </w:p>
        </w:tc>
      </w:tr>
      <w:tr w:rsidR="00D224A4" w:rsidRPr="00DA2AB3" w14:paraId="595479B8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30ED3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1.3 Nombre del procedimiento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C8AAB" w14:textId="2B6B5326" w:rsidR="00D224A4" w:rsidRPr="00DA2AB3" w:rsidRDefault="00B330B9" w:rsidP="004818A4">
            <w:pPr>
              <w:rPr>
                <w:rFonts w:ascii="Arial" w:hAnsi="Arial" w:cs="Arial"/>
              </w:rPr>
            </w:pPr>
            <w:r w:rsidRPr="00B330B9">
              <w:rPr>
                <w:rFonts w:ascii="Arial" w:hAnsi="Arial" w:cs="Arial"/>
              </w:rPr>
              <w:t xml:space="preserve">Apoyo Logístico </w:t>
            </w:r>
            <w:r>
              <w:rPr>
                <w:rFonts w:ascii="Arial" w:hAnsi="Arial" w:cs="Arial"/>
              </w:rPr>
              <w:t>y</w:t>
            </w:r>
            <w:r w:rsidRPr="00B330B9">
              <w:rPr>
                <w:rFonts w:ascii="Arial" w:hAnsi="Arial" w:cs="Arial"/>
              </w:rPr>
              <w:t xml:space="preserve"> Administrativo </w:t>
            </w:r>
            <w:r>
              <w:rPr>
                <w:rFonts w:ascii="Arial" w:hAnsi="Arial" w:cs="Arial"/>
              </w:rPr>
              <w:t>a</w:t>
            </w:r>
            <w:r w:rsidRPr="00B330B9">
              <w:rPr>
                <w:rFonts w:ascii="Arial" w:hAnsi="Arial" w:cs="Arial"/>
              </w:rPr>
              <w:t xml:space="preserve">l Consejo Territorial </w:t>
            </w:r>
            <w:r>
              <w:rPr>
                <w:rFonts w:ascii="Arial" w:hAnsi="Arial" w:cs="Arial"/>
              </w:rPr>
              <w:t>d</w:t>
            </w:r>
            <w:r w:rsidRPr="00B330B9">
              <w:rPr>
                <w:rFonts w:ascii="Arial" w:hAnsi="Arial" w:cs="Arial"/>
              </w:rPr>
              <w:t xml:space="preserve">e Planeación Distrital </w:t>
            </w:r>
            <w:r w:rsidRPr="00B330B9">
              <w:rPr>
                <w:rFonts w:ascii="Arial" w:hAnsi="Arial" w:cs="Arial"/>
              </w:rPr>
              <w:t>- CTPD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0B00B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E5B60" w14:textId="6856F464" w:rsidR="00D224A4" w:rsidRPr="00DA2AB3" w:rsidRDefault="00B330B9" w:rsidP="00067E7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ADC-PD-007</w:t>
            </w:r>
          </w:p>
        </w:tc>
      </w:tr>
      <w:tr w:rsidR="00D224A4" w:rsidRPr="00DA2AB3" w14:paraId="1147C159" w14:textId="77777777" w:rsidTr="00CF2F6B">
        <w:trPr>
          <w:trHeight w:val="431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E6DD3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1.4 Nombre de la 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7F34C" w14:textId="6AD6D05A" w:rsidR="00D224A4" w:rsidRPr="00DA2AB3" w:rsidRDefault="00B330B9" w:rsidP="00D224A4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7490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D9CDD" w14:textId="36FA643C" w:rsidR="00D224A4" w:rsidRPr="00DA2AB3" w:rsidRDefault="00D224A4" w:rsidP="00D224A4">
            <w:pPr>
              <w:snapToGrid w:val="0"/>
              <w:rPr>
                <w:rFonts w:ascii="Arial" w:hAnsi="Arial" w:cs="Arial"/>
              </w:rPr>
            </w:pPr>
          </w:p>
        </w:tc>
      </w:tr>
      <w:tr w:rsidR="00D224A4" w:rsidRPr="00DA2AB3" w14:paraId="72C05437" w14:textId="77777777" w:rsidTr="00CF2F6B">
        <w:trPr>
          <w:trHeight w:val="33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13EDD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</w:rPr>
              <w:t>1.5 Nombre de la subserie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55B5B" w14:textId="75EC5325" w:rsidR="00D224A4" w:rsidRPr="00DA2AB3" w:rsidRDefault="00B330B9" w:rsidP="00D224A4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  <w:r w:rsidRPr="00B330B9">
              <w:rPr>
                <w:rFonts w:ascii="Arial" w:hAnsi="Arial" w:cs="Arial"/>
                <w:bCs/>
                <w:lang w:val="es-ES" w:eastAsia="es-CO"/>
              </w:rPr>
              <w:t>Actas Consejo Territorial de Planeación Distrital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E9F4D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246BB" w14:textId="0E322FE3" w:rsidR="00D224A4" w:rsidRPr="00DA2AB3" w:rsidRDefault="00D224A4" w:rsidP="00D224A4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</w:p>
        </w:tc>
      </w:tr>
    </w:tbl>
    <w:p w14:paraId="576BAB7A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589E5DEE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4E8661E8" w14:textId="0F67CCFF" w:rsidR="00334071" w:rsidRPr="000F6A94" w:rsidRDefault="00CA6E94" w:rsidP="000F6A94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0F6A94">
        <w:rPr>
          <w:rFonts w:ascii="Arial" w:hAnsi="Arial" w:cs="Arial"/>
          <w:b/>
          <w:bCs/>
        </w:rPr>
        <w:t>CARACTERÍSTICAS DE LA SERIE</w:t>
      </w:r>
    </w:p>
    <w:p w14:paraId="1466D115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20"/>
        <w:gridCol w:w="4608"/>
      </w:tblGrid>
      <w:tr w:rsidR="00F64D5C" w:rsidRPr="00DA2AB3" w14:paraId="0DA5F09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FD743" w14:textId="77777777" w:rsidR="00334071" w:rsidRPr="00DA2AB3" w:rsidRDefault="00CA6E94" w:rsidP="000E29B6">
            <w:pPr>
              <w:jc w:val="both"/>
              <w:rPr>
                <w:rFonts w:ascii="Arial" w:hAnsi="Arial" w:cs="Arial"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2.1. Contenido de la serie 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9F8A5E" w14:textId="1EB6FD3F" w:rsidR="00922DCD" w:rsidRDefault="00BF1332" w:rsidP="00745332">
            <w:pPr>
              <w:jc w:val="both"/>
            </w:pPr>
            <w:r>
              <w:t xml:space="preserve">Subserie documental compila </w:t>
            </w:r>
            <w:r w:rsidRPr="006919DD">
              <w:t>las decisiones del órgano encargado de acompañar la formulación y evaluación de metas del Plan de Desarrollo Distrital y el Plan de Ordenamiento Territorial, así como representar a la sociedad civil en procesos de participación y presupuesto participativo.</w:t>
            </w:r>
          </w:p>
          <w:p w14:paraId="1D2A281F" w14:textId="77777777" w:rsidR="00BF1332" w:rsidRDefault="00BF1332" w:rsidP="00745332">
            <w:pPr>
              <w:jc w:val="both"/>
            </w:pPr>
          </w:p>
          <w:p w14:paraId="42E2C73E" w14:textId="77777777" w:rsidR="00850121" w:rsidRDefault="00850121" w:rsidP="00C83DB3">
            <w:pPr>
              <w:jc w:val="both"/>
            </w:pPr>
            <w:r>
              <w:t>El expediente está conformado por:</w:t>
            </w:r>
          </w:p>
          <w:p w14:paraId="3215F0AF" w14:textId="77777777" w:rsidR="00331F68" w:rsidRDefault="00331F68" w:rsidP="00C83DB3">
            <w:pPr>
              <w:jc w:val="both"/>
            </w:pPr>
          </w:p>
          <w:p w14:paraId="40B281D0" w14:textId="77777777" w:rsidR="00BF1332" w:rsidRDefault="00BF1332" w:rsidP="00BF1332">
            <w:pPr>
              <w:jc w:val="both"/>
            </w:pPr>
            <w:r>
              <w:t>Comunicación oficial</w:t>
            </w:r>
          </w:p>
          <w:p w14:paraId="6BFAC008" w14:textId="1B2ACED9" w:rsidR="00850121" w:rsidRPr="00EA29AD" w:rsidRDefault="00BF1332" w:rsidP="00BF1332">
            <w:pPr>
              <w:jc w:val="both"/>
            </w:pPr>
            <w:r>
              <w:t>Acta</w:t>
            </w:r>
          </w:p>
        </w:tc>
      </w:tr>
      <w:tr w:rsidR="00F64D5C" w:rsidRPr="00DA2AB3" w14:paraId="6E909E24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A8F5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2.2. Soporte: papel, óptico, medios magnéticos, y digital o electrónico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8E972" w14:textId="790BD364" w:rsidR="00334071" w:rsidRPr="00DA2AB3" w:rsidRDefault="00BF1332" w:rsidP="000E29B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Pape, </w:t>
            </w:r>
            <w:r w:rsidR="00850121">
              <w:rPr>
                <w:rFonts w:ascii="Arial" w:hAnsi="Arial" w:cs="Arial"/>
              </w:rPr>
              <w:t>electrónico</w:t>
            </w:r>
          </w:p>
        </w:tc>
      </w:tr>
      <w:tr w:rsidR="00F64D5C" w:rsidRPr="00DA2AB3" w14:paraId="63C5036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FC237" w14:textId="77777777" w:rsidR="00334071" w:rsidRPr="00DA2AB3" w:rsidRDefault="00CA6E94" w:rsidP="5439F77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2.3. Formatos: fotografías, microformatos y otros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A8AA1" w14:textId="01ADB1BF" w:rsidR="00334071" w:rsidRPr="00DA2AB3" w:rsidRDefault="009A0CC8" w:rsidP="000E29B6">
            <w:pPr>
              <w:jc w:val="both"/>
              <w:rPr>
                <w:rFonts w:ascii="Arial" w:hAnsi="Arial" w:cs="Arial"/>
              </w:rPr>
            </w:pPr>
            <w:r w:rsidRPr="009A0CC8">
              <w:rPr>
                <w:rFonts w:ascii="Arial" w:hAnsi="Arial" w:cs="Arial"/>
              </w:rPr>
              <w:t>Textuales, numéricos</w:t>
            </w:r>
          </w:p>
        </w:tc>
      </w:tr>
      <w:tr w:rsidR="00F64D5C" w:rsidRPr="00DA2AB3" w14:paraId="57EE1566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F5F4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2.4. Sistemas de ordenación</w:t>
            </w:r>
          </w:p>
          <w:p w14:paraId="0696113D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015B8" w14:textId="3641EF55" w:rsidR="00334071" w:rsidRPr="00701885" w:rsidRDefault="00AC3B02" w:rsidP="00531288">
            <w:pPr>
              <w:jc w:val="both"/>
              <w:rPr>
                <w:rFonts w:ascii="Arial" w:hAnsi="Arial" w:cs="Arial"/>
              </w:rPr>
            </w:pPr>
            <w:r w:rsidRPr="00701885">
              <w:rPr>
                <w:rFonts w:ascii="Arial" w:hAnsi="Arial" w:cs="Arial"/>
              </w:rPr>
              <w:t>Cronológica</w:t>
            </w:r>
          </w:p>
        </w:tc>
      </w:tr>
      <w:tr w:rsidR="00F64D5C" w:rsidRPr="00DA2AB3" w14:paraId="51458A9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B7D6EC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2.5. Fechas extremas: </w:t>
            </w:r>
          </w:p>
          <w:p w14:paraId="1EBD1904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57D706" w14:textId="77777777" w:rsidR="003B7622" w:rsidRPr="00F050D6" w:rsidRDefault="003B7622" w:rsidP="003B7622">
            <w:pPr>
              <w:rPr>
                <w:rFonts w:ascii="Arial" w:hAnsi="Arial" w:cs="Arial"/>
                <w:lang w:val="es-ES"/>
              </w:rPr>
            </w:pPr>
            <w:r w:rsidRPr="00F050D6">
              <w:rPr>
                <w:rFonts w:ascii="Arial" w:hAnsi="Arial" w:cs="Arial"/>
                <w:lang w:val="es-ES"/>
              </w:rPr>
              <w:t>01/11/2022 a 24/12/2025</w:t>
            </w:r>
          </w:p>
          <w:p w14:paraId="57757CE7" w14:textId="571C578E" w:rsidR="00334071" w:rsidRPr="00F7560F" w:rsidRDefault="00334071" w:rsidP="00531288">
            <w:pPr>
              <w:rPr>
                <w:rFonts w:ascii="Arial" w:hAnsi="Arial" w:cs="Arial"/>
                <w:highlight w:val="yellow"/>
              </w:rPr>
            </w:pPr>
          </w:p>
        </w:tc>
      </w:tr>
      <w:tr w:rsidR="00F64D5C" w:rsidRPr="00DA2AB3" w14:paraId="56847CA8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20F60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2.6. Volumen (en metros lineales)</w:t>
            </w:r>
          </w:p>
          <w:p w14:paraId="4274DE3F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EE0D8" w14:textId="2BD06F9C" w:rsidR="00334071" w:rsidRPr="00F7560F" w:rsidRDefault="00F7560F" w:rsidP="00531288">
            <w:pPr>
              <w:jc w:val="both"/>
              <w:rPr>
                <w:rFonts w:ascii="Arial" w:hAnsi="Arial" w:cs="Arial"/>
                <w:highlight w:val="yellow"/>
              </w:rPr>
            </w:pPr>
            <w:r w:rsidRPr="00F7560F">
              <w:rPr>
                <w:rFonts w:ascii="Arial" w:hAnsi="Arial" w:cs="Arial"/>
                <w:highlight w:val="yellow"/>
              </w:rPr>
              <w:t>XXX</w:t>
            </w:r>
          </w:p>
        </w:tc>
      </w:tr>
      <w:tr w:rsidR="00F64D5C" w:rsidRPr="00DA2AB3" w14:paraId="19DF525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F3018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2.7. Nombre del aplicativo (s) relacionados con el trámite y el nombre de la entidad responsable del Sistema de Información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4D43F" w14:textId="38801893" w:rsidR="00334071" w:rsidRPr="00DA2AB3" w:rsidRDefault="00334071" w:rsidP="000E29B6">
            <w:pPr>
              <w:jc w:val="both"/>
              <w:rPr>
                <w:rFonts w:ascii="Arial" w:hAnsi="Arial" w:cs="Arial"/>
              </w:rPr>
            </w:pPr>
          </w:p>
        </w:tc>
      </w:tr>
    </w:tbl>
    <w:p w14:paraId="27660109" w14:textId="77777777" w:rsidR="00334071" w:rsidRPr="00DA2AB3" w:rsidRDefault="00334071">
      <w:pPr>
        <w:jc w:val="both"/>
        <w:rPr>
          <w:rFonts w:ascii="Arial" w:hAnsi="Arial" w:cs="Arial"/>
          <w:b/>
        </w:rPr>
      </w:pPr>
    </w:p>
    <w:p w14:paraId="0F4289AB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  <w:shd w:val="clear" w:color="auto" w:fill="FFFF00"/>
        </w:rPr>
      </w:pPr>
      <w:r w:rsidRPr="00DA2AB3">
        <w:rPr>
          <w:rFonts w:ascii="Arial" w:hAnsi="Arial" w:cs="Arial"/>
          <w:b/>
          <w:bCs/>
        </w:rPr>
        <w:t>LEGISLACIÓN</w:t>
      </w:r>
    </w:p>
    <w:p w14:paraId="06A81EF8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  <w:shd w:val="clear" w:color="auto" w:fill="FFFF00"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35"/>
        <w:gridCol w:w="4593"/>
      </w:tblGrid>
      <w:tr w:rsidR="00F64D5C" w:rsidRPr="00DA2AB3" w14:paraId="2E59275A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CC42" w14:textId="50C1DED3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3.1 </w:t>
            </w:r>
            <w:r w:rsidR="00CA6E94" w:rsidRPr="008E1975">
              <w:rPr>
                <w:rFonts w:ascii="Arial" w:hAnsi="Arial" w:cs="Arial"/>
                <w:b/>
                <w:bCs/>
              </w:rPr>
              <w:t xml:space="preserve">Legislación general 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78229" w14:textId="40175F58" w:rsidR="00DD305A" w:rsidRPr="00642B73" w:rsidRDefault="00DD305A" w:rsidP="00922DCD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64D5C" w:rsidRPr="00DA2AB3" w14:paraId="0AB0364E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73F9" w14:textId="736322DC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lastRenderedPageBreak/>
              <w:t xml:space="preserve">3.2 </w:t>
            </w:r>
            <w:r w:rsidR="00CA6E94" w:rsidRPr="008E1975">
              <w:rPr>
                <w:rFonts w:ascii="Arial" w:hAnsi="Arial" w:cs="Arial"/>
                <w:b/>
                <w:bCs/>
              </w:rPr>
              <w:t>Legislación específica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1B7F" w14:textId="58B18A7B" w:rsidR="001D70B2" w:rsidRDefault="00AD42C3" w:rsidP="007F5D21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C87317">
              <w:rPr>
                <w:rFonts w:ascii="Arial" w:hAnsi="Arial" w:cs="Arial"/>
                <w:b/>
                <w:bCs/>
              </w:rPr>
              <w:t xml:space="preserve">Decreto 432 de 2022 del 4 de octubre de </w:t>
            </w:r>
            <w:r w:rsidR="00C87317" w:rsidRPr="00C87317">
              <w:rPr>
                <w:rFonts w:ascii="Arial" w:hAnsi="Arial" w:cs="Arial"/>
                <w:b/>
                <w:bCs/>
              </w:rPr>
              <w:t>2022</w:t>
            </w:r>
            <w:r w:rsidR="00C87317" w:rsidRPr="00AD42C3">
              <w:rPr>
                <w:rFonts w:ascii="Arial" w:hAnsi="Arial" w:cs="Arial"/>
              </w:rPr>
              <w:t xml:space="preserve"> “</w:t>
            </w:r>
            <w:r w:rsidRPr="00AD42C3">
              <w:rPr>
                <w:rFonts w:ascii="Arial" w:hAnsi="Arial" w:cs="Arial"/>
              </w:rPr>
              <w:t>Por medio del cual se modifica la estructura organizacional de la Secretaría Distrital de Planeación y se dictan otras disposiciones".</w:t>
            </w:r>
          </w:p>
          <w:p w14:paraId="2BBDD2D2" w14:textId="77777777" w:rsidR="00AD42C3" w:rsidRDefault="00AD42C3" w:rsidP="007F5D21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7C804BCF" w14:textId="584A59E0" w:rsidR="006E4334" w:rsidRPr="006E4334" w:rsidRDefault="006E4334" w:rsidP="006E4334">
            <w:pPr>
              <w:jc w:val="both"/>
              <w:rPr>
                <w:rFonts w:ascii="Arial" w:hAnsi="Arial" w:cs="Arial"/>
              </w:rPr>
            </w:pPr>
            <w:r w:rsidRPr="006E4334">
              <w:rPr>
                <w:rFonts w:ascii="Arial" w:hAnsi="Arial" w:cs="Arial"/>
                <w:b/>
                <w:bCs/>
              </w:rPr>
              <w:t xml:space="preserve">Artículo </w:t>
            </w:r>
            <w:r w:rsidRPr="006E4334">
              <w:rPr>
                <w:rFonts w:ascii="Arial" w:hAnsi="Arial" w:cs="Arial"/>
                <w:b/>
                <w:bCs/>
              </w:rPr>
              <w:t>9º</w:t>
            </w:r>
            <w:r w:rsidRPr="006E4334">
              <w:rPr>
                <w:rFonts w:ascii="Arial" w:hAnsi="Arial" w:cs="Arial"/>
              </w:rPr>
              <w:t>. Oficina</w:t>
            </w:r>
            <w:r w:rsidRPr="006E4334">
              <w:rPr>
                <w:rFonts w:ascii="Arial" w:hAnsi="Arial" w:cs="Arial"/>
              </w:rPr>
              <w:t xml:space="preserve"> de Participación y Diálogo de Ciudad. Son funciones de la Oficina de Participación y Diálogo de Ciudad, las siguientes:</w:t>
            </w:r>
          </w:p>
          <w:p w14:paraId="60E9406E" w14:textId="77777777" w:rsidR="006E4334" w:rsidRPr="006E4334" w:rsidRDefault="006E4334" w:rsidP="006E4334">
            <w:pPr>
              <w:jc w:val="both"/>
              <w:rPr>
                <w:rFonts w:ascii="Arial" w:hAnsi="Arial" w:cs="Arial"/>
              </w:rPr>
            </w:pPr>
          </w:p>
          <w:p w14:paraId="6F599C17" w14:textId="77777777" w:rsidR="006E4334" w:rsidRPr="006E4334" w:rsidRDefault="006E4334" w:rsidP="006E4334">
            <w:pPr>
              <w:jc w:val="both"/>
              <w:rPr>
                <w:rFonts w:ascii="Arial" w:hAnsi="Arial" w:cs="Arial"/>
              </w:rPr>
            </w:pPr>
            <w:r w:rsidRPr="006E4334">
              <w:rPr>
                <w:rFonts w:ascii="Arial" w:hAnsi="Arial" w:cs="Arial"/>
              </w:rPr>
              <w:t>g. Realizar el apoyo logístico, metodológico y administrativo a la ejecución de los Planes de Acción del Consejo Territorial de Planeación Distrital CTPD.</w:t>
            </w:r>
          </w:p>
          <w:p w14:paraId="12AF55FE" w14:textId="77777777" w:rsidR="00A61830" w:rsidRDefault="00A61830" w:rsidP="006E7205">
            <w:pPr>
              <w:jc w:val="both"/>
              <w:rPr>
                <w:rFonts w:ascii="Arial" w:hAnsi="Arial" w:cs="Arial"/>
              </w:rPr>
            </w:pPr>
          </w:p>
          <w:p w14:paraId="4DE6F83E" w14:textId="1E91ACA7" w:rsidR="00EF78D9" w:rsidRDefault="00EF78D9" w:rsidP="00EF78D9">
            <w:pPr>
              <w:jc w:val="both"/>
              <w:rPr>
                <w:rFonts w:ascii="Arial" w:hAnsi="Arial" w:cs="Arial"/>
              </w:rPr>
            </w:pPr>
            <w:r w:rsidRPr="00EF78D9">
              <w:rPr>
                <w:rFonts w:ascii="Arial" w:hAnsi="Arial" w:cs="Arial"/>
                <w:b/>
                <w:bCs/>
              </w:rPr>
              <w:t xml:space="preserve">Acuerdo 878 de 2023 del 10 de febrero </w:t>
            </w:r>
            <w:r w:rsidRPr="00EF78D9">
              <w:rPr>
                <w:rFonts w:ascii="Arial" w:hAnsi="Arial" w:cs="Arial"/>
                <w:b/>
                <w:bCs/>
              </w:rPr>
              <w:t>de 2023</w:t>
            </w:r>
            <w:r w:rsidRPr="00EF78D9">
              <w:rPr>
                <w:rFonts w:ascii="Arial" w:hAnsi="Arial" w:cs="Arial"/>
              </w:rPr>
              <w:t xml:space="preserve"> “</w:t>
            </w:r>
            <w:r w:rsidRPr="00EF78D9">
              <w:rPr>
                <w:rFonts w:ascii="Arial" w:hAnsi="Arial" w:cs="Arial"/>
              </w:rPr>
              <w:t>Por medio del cual se dictan lineamientos para el Sistema Distrital de Planeación, la creación de planes de desarrollo, se garantiza la participación ciudadana en el Distrito Capital y se dictan otras disposiciones"</w:t>
            </w:r>
          </w:p>
          <w:p w14:paraId="1D655D40" w14:textId="77777777" w:rsidR="00EF78D9" w:rsidRDefault="00EF78D9" w:rsidP="00EF78D9">
            <w:pPr>
              <w:jc w:val="both"/>
              <w:rPr>
                <w:rFonts w:ascii="Arial" w:hAnsi="Arial" w:cs="Arial"/>
              </w:rPr>
            </w:pPr>
          </w:p>
          <w:p w14:paraId="118D54F0" w14:textId="77777777" w:rsidR="00EF78D9" w:rsidRDefault="00EF78D9" w:rsidP="00EF78D9">
            <w:pPr>
              <w:jc w:val="both"/>
              <w:rPr>
                <w:rFonts w:ascii="Arial" w:hAnsi="Arial" w:cs="Arial"/>
              </w:rPr>
            </w:pPr>
          </w:p>
          <w:p w14:paraId="4880EB5C" w14:textId="77777777" w:rsidR="00EF78D9" w:rsidRDefault="00EF78D9" w:rsidP="00EF78D9">
            <w:pPr>
              <w:jc w:val="both"/>
            </w:pPr>
            <w:r w:rsidRPr="00EF78D9">
              <w:rPr>
                <w:b/>
                <w:bCs/>
              </w:rPr>
              <w:t>Artículo 17. FUNCIONAMIENTO DEL CONSEJO</w:t>
            </w:r>
            <w:r>
              <w:t>. Una vez designados los miembros del Consejo Territorial de Planeación por el Alcalde(sa) Mayor, la Secretaría Distrital de Planeación procederá a comunicarles su designación y a citarlos a la primera reunión del Consejo. En esta reunión se definirán la organización y el funcionamiento del Consejo, de conformidad con las siguientes reglas:</w:t>
            </w:r>
          </w:p>
          <w:p w14:paraId="14D20988" w14:textId="77777777" w:rsidR="00EF78D9" w:rsidRDefault="00EF78D9" w:rsidP="00EF78D9">
            <w:pPr>
              <w:jc w:val="both"/>
            </w:pPr>
          </w:p>
          <w:p w14:paraId="58C46977" w14:textId="77777777" w:rsidR="00EF78D9" w:rsidRDefault="00EF78D9" w:rsidP="00EF78D9">
            <w:pPr>
              <w:jc w:val="both"/>
            </w:pPr>
            <w:r>
              <w:t>(...)</w:t>
            </w:r>
          </w:p>
          <w:p w14:paraId="020EE9E1" w14:textId="77777777" w:rsidR="00EF78D9" w:rsidRDefault="00EF78D9" w:rsidP="00EF78D9">
            <w:pPr>
              <w:jc w:val="both"/>
            </w:pPr>
          </w:p>
          <w:p w14:paraId="112F0295" w14:textId="7E4020E7" w:rsidR="00EF78D9" w:rsidRDefault="00EF78D9" w:rsidP="00EF78D9">
            <w:pPr>
              <w:jc w:val="both"/>
            </w:pPr>
            <w:r w:rsidRPr="00EF78D9">
              <w:rPr>
                <w:b/>
                <w:bCs/>
              </w:rPr>
              <w:t>Parágrafo 1.</w:t>
            </w:r>
            <w:r>
              <w:t xml:space="preserve"> La Secretaría Distrital de Planeación designará una Secretaría Técnica que se encargará de custodiar los documentos que elabore el CTPD y se encargará de la elaboración de las actas oficiales de la Plenaria y la Mesa Directiva. Así mismo, la Secretaría Distrital de Planeación deberá disponer del equipo profesional necesario para brindar acompañamiento técnico, administrativo y metodológico al Consejo Territorial de Planeación </w:t>
            </w:r>
            <w:r>
              <w:t>Distrital. (...)</w:t>
            </w:r>
          </w:p>
          <w:p w14:paraId="03D97598" w14:textId="77777777" w:rsidR="00EF78D9" w:rsidRPr="00EF78D9" w:rsidRDefault="00EF78D9" w:rsidP="00EF78D9">
            <w:pPr>
              <w:jc w:val="both"/>
              <w:rPr>
                <w:rFonts w:ascii="Arial" w:hAnsi="Arial" w:cs="Arial"/>
              </w:rPr>
            </w:pPr>
          </w:p>
          <w:p w14:paraId="30CE438F" w14:textId="77777777" w:rsidR="00EF78D9" w:rsidRPr="00EF78D9" w:rsidRDefault="00EF78D9" w:rsidP="00EF78D9">
            <w:pPr>
              <w:jc w:val="both"/>
              <w:rPr>
                <w:rFonts w:ascii="Arial" w:hAnsi="Arial" w:cs="Arial"/>
              </w:rPr>
            </w:pPr>
          </w:p>
          <w:p w14:paraId="07CB87AD" w14:textId="70063825" w:rsidR="00EF78D9" w:rsidRDefault="00EF78D9" w:rsidP="00EF78D9">
            <w:pPr>
              <w:jc w:val="both"/>
              <w:rPr>
                <w:rFonts w:ascii="Arial" w:hAnsi="Arial" w:cs="Arial"/>
              </w:rPr>
            </w:pPr>
            <w:r w:rsidRPr="00EF78D9">
              <w:rPr>
                <w:rFonts w:ascii="Arial" w:hAnsi="Arial" w:cs="Arial"/>
                <w:b/>
                <w:bCs/>
              </w:rPr>
              <w:t>Decreto 648 de 2025 del 22 de diciembre de 2025</w:t>
            </w:r>
            <w:r w:rsidRPr="00EF78D9">
              <w:rPr>
                <w:rFonts w:ascii="Arial" w:hAnsi="Arial" w:cs="Arial"/>
              </w:rPr>
              <w:t xml:space="preserve"> "Por medio del cual se expide el Decreto Único del Sector Planeación"</w:t>
            </w:r>
          </w:p>
          <w:p w14:paraId="0C4A2982" w14:textId="77777777" w:rsidR="00906CF1" w:rsidRDefault="00906CF1" w:rsidP="00EF78D9">
            <w:pPr>
              <w:jc w:val="both"/>
              <w:rPr>
                <w:rFonts w:ascii="Arial" w:hAnsi="Arial" w:cs="Arial"/>
              </w:rPr>
            </w:pPr>
          </w:p>
          <w:p w14:paraId="39A89ED5" w14:textId="77777777" w:rsidR="00906CF1" w:rsidRDefault="00906CF1" w:rsidP="00906CF1">
            <w:pPr>
              <w:jc w:val="both"/>
            </w:pPr>
            <w:r w:rsidRPr="00906CF1">
              <w:rPr>
                <w:b/>
                <w:bCs/>
              </w:rPr>
              <w:t>Artículo 81. Secretaría Técnica</w:t>
            </w:r>
            <w:r>
              <w:t xml:space="preserve">. La Secretaría Distrital de Planeación adelantará la Secretaría Técnica del CTPD, para el CPL será adelantada de manera </w:t>
            </w:r>
            <w:r>
              <w:lastRenderedPageBreak/>
              <w:t>conjunta por la Alcaldía Local y un delegado(a) de su Mesa Directiva. Serán funciones de la Secretaría Técnica las siguientes:</w:t>
            </w:r>
          </w:p>
          <w:p w14:paraId="14E21BEF" w14:textId="77777777" w:rsidR="00906CF1" w:rsidRDefault="00906CF1" w:rsidP="00906CF1">
            <w:pPr>
              <w:jc w:val="both"/>
            </w:pPr>
            <w:r>
              <w:t xml:space="preserve"> 1. Prestar el apoyo administrativo y logístico que sea indispensable para el correcto y oportuno funcionamiento del Consejo respectivo.</w:t>
            </w:r>
          </w:p>
          <w:p w14:paraId="41566F66" w14:textId="77777777" w:rsidR="00906CF1" w:rsidRDefault="00906CF1" w:rsidP="00906CF1">
            <w:pPr>
              <w:jc w:val="both"/>
            </w:pPr>
            <w:r>
              <w:t xml:space="preserve"> 2. Garantizar los medios virtuales, cuando sea el caso.</w:t>
            </w:r>
          </w:p>
          <w:p w14:paraId="2BFC7226" w14:textId="77777777" w:rsidR="00906CF1" w:rsidRDefault="00906CF1" w:rsidP="00906CF1">
            <w:pPr>
              <w:jc w:val="both"/>
            </w:pPr>
            <w:r>
              <w:t xml:space="preserve"> 3. Garantizar los elementos necesarios para el desempeño de las funciones del Consejo respectivo, sin que esto implique remuneración o reconocimiento de honorarios a sus miembros.</w:t>
            </w:r>
          </w:p>
          <w:p w14:paraId="0EB3EA55" w14:textId="77777777" w:rsidR="00906CF1" w:rsidRDefault="00906CF1" w:rsidP="00906CF1">
            <w:pPr>
              <w:jc w:val="both"/>
            </w:pPr>
            <w:r>
              <w:t xml:space="preserve"> 4. Custodiar y organizar los documentos resultantes de la gestión del CTPD y el CPL.</w:t>
            </w:r>
          </w:p>
          <w:p w14:paraId="27318025" w14:textId="77777777" w:rsidR="00906CF1" w:rsidRDefault="00906CF1" w:rsidP="00906CF1">
            <w:pPr>
              <w:jc w:val="both"/>
            </w:pPr>
            <w:r>
              <w:t xml:space="preserve"> 5. Elaborar las actas de la plenaria y la Mesa Directiva, con la aprobación de la Secretaría General de cada Consejo.</w:t>
            </w:r>
          </w:p>
          <w:p w14:paraId="310DC6F0" w14:textId="77777777" w:rsidR="00906CF1" w:rsidRDefault="00906CF1" w:rsidP="00906CF1">
            <w:pPr>
              <w:jc w:val="both"/>
            </w:pPr>
            <w:r>
              <w:t xml:space="preserve"> 6. Llevar control de las asistencias de las y los consejeros en plenaria y mesa directiva para buscar alternativas de mejora y dar cumplimiento a lo establecido en este Título, sin afectar la autonomía de la instancia.</w:t>
            </w:r>
          </w:p>
          <w:p w14:paraId="7895A134" w14:textId="77777777" w:rsidR="00906CF1" w:rsidRDefault="00906CF1" w:rsidP="00906CF1">
            <w:pPr>
              <w:jc w:val="both"/>
            </w:pPr>
            <w:r>
              <w:t xml:space="preserve"> </w:t>
            </w:r>
            <w:r w:rsidRPr="00906CF1">
              <w:rPr>
                <w:b/>
                <w:bCs/>
              </w:rPr>
              <w:t>Parágrafo</w:t>
            </w:r>
            <w:r>
              <w:t>. La Secretaría técnica del CTPD informará anualmente el estado de vacancias a la Alcaldía Mayor y a los sectores de la administración según el caso, para que se proceda conforme a lo establecido en los artículos 21 y 22 del presente Decreto, para suplir las vacancias correspondientes.</w:t>
            </w:r>
          </w:p>
          <w:p w14:paraId="3A794E92" w14:textId="77777777" w:rsidR="00906CF1" w:rsidRPr="006E4334" w:rsidRDefault="00906CF1" w:rsidP="00EF78D9">
            <w:pPr>
              <w:jc w:val="both"/>
              <w:rPr>
                <w:rFonts w:ascii="Arial" w:hAnsi="Arial" w:cs="Arial"/>
              </w:rPr>
            </w:pPr>
          </w:p>
          <w:p w14:paraId="1C01C35B" w14:textId="43E8CAD4" w:rsidR="00A61830" w:rsidRPr="007F5D21" w:rsidRDefault="00A61830" w:rsidP="00922DCD">
            <w:pPr>
              <w:jc w:val="both"/>
              <w:rPr>
                <w:rFonts w:ascii="Arial" w:hAnsi="Arial" w:cs="Arial"/>
              </w:rPr>
            </w:pPr>
          </w:p>
        </w:tc>
      </w:tr>
    </w:tbl>
    <w:p w14:paraId="25200350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82BD7A6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VALORACIÓN / RETENCIÓN Y DISPOSICIÓN FINAL</w:t>
      </w:r>
    </w:p>
    <w:p w14:paraId="24FCCF00" w14:textId="77777777" w:rsidR="00334071" w:rsidRPr="00DA2AB3" w:rsidRDefault="00334071" w:rsidP="00262F68">
      <w:pPr>
        <w:ind w:left="-567"/>
        <w:jc w:val="both"/>
        <w:rPr>
          <w:rFonts w:ascii="Arial" w:hAnsi="Arial" w:cs="Arial"/>
          <w:b/>
          <w:bCs/>
        </w:rPr>
      </w:pPr>
    </w:p>
    <w:p w14:paraId="119E08B9" w14:textId="60713C3A" w:rsidR="00334071" w:rsidRPr="0015799C" w:rsidRDefault="00CA6E94" w:rsidP="0015799C">
      <w:pPr>
        <w:pStyle w:val="Prrafodelista"/>
        <w:numPr>
          <w:ilvl w:val="1"/>
          <w:numId w:val="14"/>
        </w:numPr>
        <w:jc w:val="both"/>
        <w:rPr>
          <w:rFonts w:ascii="Arial" w:hAnsi="Arial" w:cs="Arial"/>
          <w:b/>
          <w:bCs/>
        </w:rPr>
      </w:pPr>
      <w:r w:rsidRPr="0015799C">
        <w:rPr>
          <w:rFonts w:ascii="Arial" w:hAnsi="Arial" w:cs="Arial"/>
          <w:b/>
          <w:bCs/>
        </w:rPr>
        <w:t xml:space="preserve"> VALORACIÓN PRIMARIA</w:t>
      </w:r>
    </w:p>
    <w:p w14:paraId="76C14CE3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5180"/>
        <w:gridCol w:w="964"/>
      </w:tblGrid>
      <w:tr w:rsidR="00F64D5C" w:rsidRPr="00DA2AB3" w14:paraId="5DD50FD8" w14:textId="77777777" w:rsidTr="00425BB3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9CB1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38CD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C5BF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37BE16BA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BB0B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administrativo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6C36" w14:textId="08387C85" w:rsidR="00D715F1" w:rsidRPr="00D715F1" w:rsidRDefault="00D715F1" w:rsidP="00171465">
            <w:pPr>
              <w:tabs>
                <w:tab w:val="left" w:pos="3120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3DF1" w14:textId="3B696C0E" w:rsidR="00E97650" w:rsidRPr="00DA2AB3" w:rsidRDefault="00E97650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64D5C" w:rsidRPr="00DA2AB3" w14:paraId="690875BC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9EB0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legal y/o jurídico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737F" w14:textId="031ED0C5" w:rsidR="00334071" w:rsidRPr="00E47F4E" w:rsidRDefault="00334071" w:rsidP="00262F68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  <w:lang w:val="es-ES_tradnl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9366" w14:textId="15A6BDA8" w:rsidR="00057DF8" w:rsidRPr="00DA2AB3" w:rsidRDefault="00057DF8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7FE5B764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AAA8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contable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9E17" w14:textId="3E5F2174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8E86" w14:textId="35B00FE9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37A14820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7C54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fiscal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65E1" w14:textId="47340D61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2787" w14:textId="629347BD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F19EFAB" w14:textId="77777777" w:rsidR="004E3B79" w:rsidRDefault="004E3B79" w:rsidP="004E3B79">
      <w:pPr>
        <w:jc w:val="both"/>
        <w:rPr>
          <w:rFonts w:ascii="Arial" w:hAnsi="Arial" w:cs="Arial"/>
          <w:b/>
          <w:bCs/>
        </w:rPr>
      </w:pPr>
    </w:p>
    <w:p w14:paraId="179FCCC4" w14:textId="77777777" w:rsidR="000807ED" w:rsidRDefault="000807ED" w:rsidP="00F70AD1">
      <w:pPr>
        <w:jc w:val="both"/>
        <w:rPr>
          <w:rFonts w:ascii="Arial" w:hAnsi="Arial" w:cs="Arial"/>
          <w:b/>
          <w:bCs/>
        </w:rPr>
      </w:pPr>
    </w:p>
    <w:p w14:paraId="104C8152" w14:textId="7D78A005" w:rsidR="00334071" w:rsidRPr="004E3B79" w:rsidRDefault="004E3B79" w:rsidP="004E3B79">
      <w:pPr>
        <w:ind w:left="-426" w:firstLine="284"/>
        <w:jc w:val="both"/>
        <w:rPr>
          <w:rFonts w:ascii="Arial" w:hAnsi="Arial" w:cs="Arial"/>
          <w:b/>
          <w:bCs/>
        </w:rPr>
      </w:pPr>
      <w:r w:rsidRPr="004E3B79">
        <w:rPr>
          <w:rFonts w:ascii="Arial" w:hAnsi="Arial" w:cs="Arial"/>
          <w:b/>
          <w:bCs/>
        </w:rPr>
        <w:t xml:space="preserve">4.2 </w:t>
      </w:r>
      <w:r w:rsidR="00CA6E94" w:rsidRPr="004E3B79">
        <w:rPr>
          <w:rFonts w:ascii="Arial" w:hAnsi="Arial" w:cs="Arial"/>
          <w:b/>
          <w:bCs/>
        </w:rPr>
        <w:t>VALORACIÓN SECUNDARIA</w:t>
      </w:r>
    </w:p>
    <w:p w14:paraId="6209EECB" w14:textId="77777777" w:rsidR="00334071" w:rsidRPr="00DA2AB3" w:rsidRDefault="00334071" w:rsidP="00425BB3">
      <w:pPr>
        <w:pStyle w:val="Prrafodelista"/>
        <w:ind w:left="360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6144"/>
      </w:tblGrid>
      <w:tr w:rsidR="00F64D5C" w:rsidRPr="00DA2AB3" w14:paraId="109D767D" w14:textId="77777777" w:rsidTr="008D39CC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D0F1" w14:textId="77777777" w:rsidR="00334071" w:rsidRPr="00DA2AB3" w:rsidRDefault="00CA6E94" w:rsidP="00510899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lastRenderedPageBreak/>
              <w:t>Valor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764E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</w:tr>
      <w:tr w:rsidR="00F64D5C" w:rsidRPr="00DA2AB3" w14:paraId="11AA4336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75F52" w14:textId="5F776D1A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histórico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9252" w14:textId="32F21569" w:rsidR="00EF0834" w:rsidRPr="000807ED" w:rsidRDefault="00EF0834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DF98C08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125FD" w14:textId="5CCDAFC9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Científico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3DAB" w14:textId="0C2C2873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AE7BC5B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DF09E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Cultural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8B7C" w14:textId="15188C50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</w:tbl>
    <w:p w14:paraId="5731E49F" w14:textId="77777777" w:rsidR="00334071" w:rsidRPr="00DA2AB3" w:rsidRDefault="00334071" w:rsidP="00425BB3">
      <w:pPr>
        <w:ind w:left="-567"/>
        <w:jc w:val="both"/>
        <w:rPr>
          <w:rFonts w:ascii="Arial" w:hAnsi="Arial" w:cs="Arial"/>
          <w:b/>
          <w:bCs/>
        </w:rPr>
      </w:pPr>
    </w:p>
    <w:p w14:paraId="301C8174" w14:textId="77777777" w:rsidR="00334071" w:rsidRPr="00DA2AB3" w:rsidRDefault="00CA6E94" w:rsidP="008E1975">
      <w:pPr>
        <w:pStyle w:val="Prrafodelista"/>
        <w:numPr>
          <w:ilvl w:val="1"/>
          <w:numId w:val="16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DISPOSICIÓN FINAL</w:t>
      </w:r>
    </w:p>
    <w:p w14:paraId="509F02E0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928"/>
        <w:gridCol w:w="5216"/>
      </w:tblGrid>
      <w:tr w:rsidR="00F64D5C" w:rsidRPr="00DA2AB3" w14:paraId="76D24280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E2D0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Conservación Total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17335" w14:textId="7EB143E0" w:rsidR="00334071" w:rsidRPr="00DA2AB3" w:rsidRDefault="0016250C" w:rsidP="00E84AC6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2BD64D6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5F794391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E23C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Eliminación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E9BAB" w14:textId="7DC61F53" w:rsidR="00334071" w:rsidRPr="00DA2AB3" w:rsidRDefault="00334071" w:rsidP="00C07655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E66F95D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FA55AD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20943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Selección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A2549" w14:textId="54BA007B" w:rsidR="00334071" w:rsidRPr="006B4BC1" w:rsidRDefault="00334071" w:rsidP="004920C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6405221B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B565B5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5AEF5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Tecnología e imagen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5B011" w14:textId="2B2BEABF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3404574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42EE4" w:rsidRPr="00DA2AB3" w14:paraId="741C376A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BA02D" w14:textId="0EECFF61" w:rsidR="00042EE4" w:rsidRPr="00DA2AB3" w:rsidRDefault="00042EE4" w:rsidP="00042EE4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Si seleccionó indique el tipo y tamaño del muestreo</w:t>
            </w:r>
          </w:p>
        </w:tc>
        <w:tc>
          <w:tcPr>
            <w:tcW w:w="6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CCCDE" w14:textId="77774492" w:rsidR="008B5F76" w:rsidRPr="006F3026" w:rsidRDefault="008B5F76" w:rsidP="5439F77E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86C462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p w14:paraId="4228CC94" w14:textId="77777777" w:rsidR="00334071" w:rsidRPr="00DA2AB3" w:rsidRDefault="00CA6E94" w:rsidP="008E1975">
      <w:pPr>
        <w:numPr>
          <w:ilvl w:val="0"/>
          <w:numId w:val="16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ACCESO Y CONSULTA A LA SERIE DOCUMENTAL</w:t>
      </w:r>
    </w:p>
    <w:p w14:paraId="323D0FAD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004"/>
        <w:gridCol w:w="850"/>
        <w:gridCol w:w="709"/>
        <w:gridCol w:w="851"/>
        <w:gridCol w:w="850"/>
        <w:gridCol w:w="1951"/>
      </w:tblGrid>
      <w:tr w:rsidR="00F64D5C" w:rsidRPr="00DA2AB3" w14:paraId="03146827" w14:textId="77777777" w:rsidTr="00967D18">
        <w:tc>
          <w:tcPr>
            <w:tcW w:w="4004" w:type="dxa"/>
            <w:tcBorders>
              <w:bottom w:val="single" w:sz="4" w:space="0" w:color="000000"/>
            </w:tcBorders>
          </w:tcPr>
          <w:p w14:paraId="6B8F2561" w14:textId="77777777" w:rsidR="00334071" w:rsidRPr="00DA2AB3" w:rsidRDefault="00334071" w:rsidP="00425BB3">
            <w:pPr>
              <w:pStyle w:val="Normal1"/>
              <w:ind w:left="2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6D99E9A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4A5AFC4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2354D509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</w:tcPr>
          <w:p w14:paraId="087D842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8364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1CDBD543" w14:textId="77777777" w:rsidTr="00366090">
        <w:trPr>
          <w:trHeight w:val="422"/>
        </w:trPr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EC44F5" w14:textId="65FB61EA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Acceso público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E4BF7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550EDB" w14:textId="74090000" w:rsidR="00334071" w:rsidRPr="00DA2AB3" w:rsidRDefault="0015234A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D660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1398" w14:textId="3FDE6730" w:rsidR="00334071" w:rsidRPr="00DA2AB3" w:rsidRDefault="00CA6E94" w:rsidP="00E84AC6">
            <w:pPr>
              <w:pStyle w:val="Normal1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653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421A95DE" w14:textId="77777777" w:rsidTr="00967D18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911C7E" w14:textId="2B06957C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Restringido (plazo en años)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EED9C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E395D" w14:textId="522960D9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6766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A79E3" w14:textId="6262B96D" w:rsidR="00334071" w:rsidRPr="00DA2AB3" w:rsidRDefault="0015234A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2DE66" w14:textId="69CB85F1" w:rsidR="00334071" w:rsidRPr="00DA2AB3" w:rsidRDefault="006B4BC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  <w:tr w:rsidR="00F64D5C" w:rsidRPr="00DA2AB3" w14:paraId="1863B5FE" w14:textId="77777777" w:rsidTr="00761E94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F442F0" w14:textId="04E1A222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Maro legal de la restricción</w:t>
            </w:r>
          </w:p>
        </w:tc>
        <w:tc>
          <w:tcPr>
            <w:tcW w:w="5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AA23" w14:textId="0F935DD5" w:rsidR="006B4BC1" w:rsidRPr="004A7FAC" w:rsidRDefault="006B4BC1" w:rsidP="00EA29AD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</w:tbl>
    <w:p w14:paraId="44498A5E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p w14:paraId="544E21B9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eastAsia="Arial" w:hAnsi="Arial" w:cs="Arial"/>
          <w:b/>
          <w:bCs/>
        </w:rPr>
        <w:t xml:space="preserve"> </w:t>
      </w:r>
      <w:r w:rsidRPr="00DA2AB3">
        <w:rPr>
          <w:rFonts w:ascii="Arial" w:hAnsi="Arial" w:cs="Arial"/>
          <w:b/>
          <w:bCs/>
        </w:rPr>
        <w:t xml:space="preserve">CONTROL </w:t>
      </w:r>
    </w:p>
    <w:p w14:paraId="54708D6C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123" w:type="dxa"/>
        <w:jc w:val="right"/>
        <w:tblLayout w:type="fixed"/>
        <w:tblLook w:val="0000" w:firstRow="0" w:lastRow="0" w:firstColumn="0" w:lastColumn="0" w:noHBand="0" w:noVBand="0"/>
      </w:tblPr>
      <w:tblGrid>
        <w:gridCol w:w="4106"/>
        <w:gridCol w:w="846"/>
        <w:gridCol w:w="847"/>
        <w:gridCol w:w="847"/>
        <w:gridCol w:w="846"/>
        <w:gridCol w:w="773"/>
        <w:gridCol w:w="847"/>
        <w:gridCol w:w="11"/>
      </w:tblGrid>
      <w:tr w:rsidR="00F64D5C" w:rsidRPr="00DA2AB3" w14:paraId="19B70A53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E528E" w14:textId="634A8132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Grupo responsable del estudio de identificación y valoración</w:t>
            </w:r>
          </w:p>
          <w:p w14:paraId="5DE2081F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74E3" w14:textId="10FB1E7B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46A496EF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3CE2C" w14:textId="69C09015" w:rsidR="00334071" w:rsidRPr="00146D50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146D50">
              <w:rPr>
                <w:rFonts w:ascii="Arial" w:hAnsi="Arial" w:cs="Arial"/>
                <w:b/>
              </w:rPr>
              <w:t>Archivo (s) donde se ha llevado a cabo el trabajo de campo</w:t>
            </w:r>
          </w:p>
          <w:p w14:paraId="78D9346A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CBCD2" w14:textId="7DCBDD70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3F0E9CB9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F3614" w14:textId="4FEC9FE3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Fecha de realización del estudio de valoración</w:t>
            </w:r>
          </w:p>
          <w:p w14:paraId="1B0A5C48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306C7" w14:textId="77777777" w:rsidR="00334071" w:rsidRPr="00DA2AB3" w:rsidRDefault="00CA6E94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7EB36" w14:textId="18753874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77E9C" w14:textId="77777777" w:rsidR="00334071" w:rsidRPr="00DA2AB3" w:rsidRDefault="00CA6E94" w:rsidP="00592C49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11A97" w14:textId="640388E3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5C642" w14:textId="77777777" w:rsidR="00334071" w:rsidRPr="00DA2AB3" w:rsidRDefault="00CA6E94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39CAF" w14:textId="76A768FE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6B4BC1" w:rsidRPr="00DA2AB3" w14:paraId="427FEB52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F330F" w14:textId="307D08E1" w:rsidR="006B4BC1" w:rsidRPr="00DA2AB3" w:rsidRDefault="006B4BC1" w:rsidP="006B4BC1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Número y fecha del acta de aprobación (Acta Número 7)</w:t>
            </w:r>
          </w:p>
          <w:p w14:paraId="2C7695BA" w14:textId="77777777" w:rsidR="006B4BC1" w:rsidRPr="00DA2AB3" w:rsidRDefault="006B4BC1" w:rsidP="006B4BC1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ABACA" w14:textId="77777777" w:rsidR="006B4BC1" w:rsidRPr="00DA2AB3" w:rsidRDefault="006B4BC1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CB665" w14:textId="699DD991" w:rsidR="006B4BC1" w:rsidRPr="00DA2AB3" w:rsidRDefault="006B4BC1" w:rsidP="006B4BC1">
            <w:pPr>
              <w:snapToGrid w:val="0"/>
              <w:ind w:left="-107" w:hanging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E0075" w14:textId="6F0FF07F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545216" w14:textId="533603B1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DDD7B5" w14:textId="27675AD3" w:rsidR="006B4BC1" w:rsidRPr="00DA2AB3" w:rsidRDefault="006B4BC1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8F9B1" w14:textId="0F73D422" w:rsidR="006B4BC1" w:rsidRPr="00DA2AB3" w:rsidRDefault="006B4BC1" w:rsidP="006B4BC1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0737CEF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298CB5FE" w14:textId="77777777" w:rsidR="00334071" w:rsidRPr="00DA2AB3" w:rsidRDefault="00334071">
      <w:pPr>
        <w:suppressAutoHyphens w:val="0"/>
        <w:rPr>
          <w:rFonts w:ascii="Arial" w:hAnsi="Arial" w:cs="Arial"/>
        </w:rPr>
      </w:pPr>
    </w:p>
    <w:p w14:paraId="162E8A99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1287C156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lastRenderedPageBreak/>
        <w:t>OBSERVACIONES</w:t>
      </w:r>
    </w:p>
    <w:p w14:paraId="7D10CB18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5"/>
      </w:tblGrid>
      <w:tr w:rsidR="00F64D5C" w:rsidRPr="00DA2AB3" w14:paraId="279C940A" w14:textId="77777777" w:rsidTr="000E29B6">
        <w:trPr>
          <w:trHeight w:val="450"/>
        </w:trPr>
        <w:tc>
          <w:tcPr>
            <w:tcW w:w="9385" w:type="dxa"/>
          </w:tcPr>
          <w:p w14:paraId="084C432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0B98E60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997FD3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6D95EF9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C1D614F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5E2AC81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A4A5978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1571EE6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64909E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3B0E1DDE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9BE9E9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FB057F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47E9461F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710D9C45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DD5BA20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8F366C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93CFF2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94115B6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425404A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8A272A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B67F08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6401B6E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3B09FF7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067E53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58559730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F0C2AD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D42B13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0EEC35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sectPr w:rsidR="0015799C" w:rsidSect="003340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8" w:right="1701" w:bottom="1977" w:left="1701" w:header="567" w:footer="47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8419C" w14:textId="77777777" w:rsidR="00136FA7" w:rsidRDefault="00136FA7">
      <w:r>
        <w:separator/>
      </w:r>
    </w:p>
  </w:endnote>
  <w:endnote w:type="continuationSeparator" w:id="0">
    <w:p w14:paraId="01F1B383" w14:textId="77777777" w:rsidR="00136FA7" w:rsidRDefault="00136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9DDE" w14:textId="77777777" w:rsidR="00741957" w:rsidRDefault="007419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C77E" w14:textId="77777777" w:rsidR="00334071" w:rsidRDefault="00334071">
    <w:pPr>
      <w:pStyle w:val="Piedepgina"/>
      <w:tabs>
        <w:tab w:val="clear" w:pos="8504"/>
        <w:tab w:val="right" w:pos="8789"/>
      </w:tabs>
      <w:ind w:right="-1216"/>
      <w:jc w:val="center"/>
      <w:rPr>
        <w:rFonts w:ascii="Arial" w:hAnsi="Arial" w:cs="Arial"/>
        <w:sz w:val="18"/>
        <w:szCs w:val="18"/>
        <w:lang w:val="es-ES" w:eastAsia="es-C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3AD0B" w14:textId="77777777" w:rsidR="00741957" w:rsidRDefault="007419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40CC4" w14:textId="77777777" w:rsidR="00136FA7" w:rsidRDefault="00136FA7">
      <w:r>
        <w:separator/>
      </w:r>
    </w:p>
  </w:footnote>
  <w:footnote w:type="continuationSeparator" w:id="0">
    <w:p w14:paraId="473D3E6E" w14:textId="77777777" w:rsidR="00136FA7" w:rsidRDefault="00136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ED6B" w14:textId="77777777" w:rsidR="00741957" w:rsidRDefault="007419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290"/>
      <w:gridCol w:w="3761"/>
      <w:gridCol w:w="2011"/>
    </w:tblGrid>
    <w:tr w:rsidR="00F00E30" w14:paraId="7BCFA5E3" w14:textId="77777777" w:rsidTr="00F00E30">
      <w:trPr>
        <w:trHeight w:val="397"/>
      </w:trPr>
      <w:tc>
        <w:tcPr>
          <w:tcW w:w="3290" w:type="dxa"/>
          <w:vMerge w:val="restart"/>
          <w:vAlign w:val="center"/>
        </w:tcPr>
        <w:p w14:paraId="643D987F" w14:textId="77777777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</w:p>
        <w:p w14:paraId="2A103AA5" w14:textId="260ABA1B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inline distT="0" distB="0" distL="0" distR="0" wp14:anchorId="062F6B8C" wp14:editId="6C66279E">
                <wp:extent cx="1950720" cy="556260"/>
                <wp:effectExtent l="0" t="0" r="0" b="0"/>
                <wp:docPr id="1" name="Imagen 1" descr="logosdp2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dp2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61" w:type="dxa"/>
          <w:vAlign w:val="center"/>
        </w:tcPr>
        <w:p w14:paraId="4BA6A51B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FORMATO </w:t>
          </w:r>
        </w:p>
      </w:tc>
      <w:tc>
        <w:tcPr>
          <w:tcW w:w="2011" w:type="dxa"/>
          <w:vAlign w:val="center"/>
        </w:tcPr>
        <w:p w14:paraId="5318DC7E" w14:textId="6881F486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CÓDIGO: 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GAD-FO-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0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39</w:t>
          </w:r>
        </w:p>
      </w:tc>
    </w:tr>
    <w:tr w:rsidR="00F00E30" w14:paraId="113F6148" w14:textId="77777777" w:rsidTr="00F00E30">
      <w:trPr>
        <w:trHeight w:val="397"/>
      </w:trPr>
      <w:tc>
        <w:tcPr>
          <w:tcW w:w="3290" w:type="dxa"/>
          <w:vMerge/>
        </w:tcPr>
        <w:p w14:paraId="681BE6AE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116D8CBC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GESTIÓN ADMINISTRATIVA</w:t>
          </w:r>
        </w:p>
      </w:tc>
      <w:tc>
        <w:tcPr>
          <w:tcW w:w="2011" w:type="dxa"/>
          <w:vAlign w:val="center"/>
        </w:tcPr>
        <w:p w14:paraId="32BCD4E0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VERSIÓN:01</w:t>
          </w:r>
        </w:p>
      </w:tc>
    </w:tr>
    <w:tr w:rsidR="00F00E30" w14:paraId="1460C0F8" w14:textId="77777777" w:rsidTr="00F00E30">
      <w:trPr>
        <w:trHeight w:val="397"/>
      </w:trPr>
      <w:tc>
        <w:tcPr>
          <w:tcW w:w="3290" w:type="dxa"/>
          <w:vMerge/>
        </w:tcPr>
        <w:p w14:paraId="4783BAB5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239E8A65" w14:textId="77A876AD" w:rsidR="00F00E30" w:rsidRDefault="00F00E30" w:rsidP="00F00E30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F00E30">
            <w:rPr>
              <w:rFonts w:cs="Arial"/>
              <w:b/>
              <w:bCs/>
              <w:sz w:val="16"/>
              <w:szCs w:val="16"/>
            </w:rPr>
            <w:t>FICHA DE VALORACIÓN DOCUMENTAL Y DISPOSICIÓN FINAL</w:t>
          </w:r>
        </w:p>
      </w:tc>
      <w:tc>
        <w:tcPr>
          <w:tcW w:w="2011" w:type="dxa"/>
          <w:vAlign w:val="center"/>
        </w:tcPr>
        <w:p w14:paraId="143019F6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FECHA: 12/03/2024</w:t>
          </w:r>
        </w:p>
      </w:tc>
    </w:tr>
  </w:tbl>
  <w:p w14:paraId="787C895D" w14:textId="12C42995" w:rsidR="00334071" w:rsidRDefault="00334071" w:rsidP="00F12CF1">
    <w:pPr>
      <w:pStyle w:val="Encabezado"/>
      <w:rPr>
        <w:lang w:val="es-ES" w:eastAsia="es-C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F426" w14:textId="77777777" w:rsidR="00741957" w:rsidRDefault="007419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2"/>
    <w:multiLevelType w:val="multilevel"/>
    <w:tmpl w:val="2B4A27D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3A16264"/>
    <w:multiLevelType w:val="multilevel"/>
    <w:tmpl w:val="CB06527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1">
    <w:nsid w:val="12132825"/>
    <w:multiLevelType w:val="hybridMultilevel"/>
    <w:tmpl w:val="BB9E1FE0"/>
    <w:lvl w:ilvl="0" w:tplc="89841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7C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72A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B600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45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6C13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E2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AA96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B40C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20D4"/>
    <w:multiLevelType w:val="hybridMultilevel"/>
    <w:tmpl w:val="26D4FCF6"/>
    <w:lvl w:ilvl="0" w:tplc="E1F6468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82957"/>
    <w:multiLevelType w:val="multilevel"/>
    <w:tmpl w:val="4EB49E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6" w15:restartNumberingAfterBreak="1">
    <w:nsid w:val="1857043F"/>
    <w:multiLevelType w:val="hybridMultilevel"/>
    <w:tmpl w:val="44CA8D76"/>
    <w:lvl w:ilvl="0" w:tplc="339EB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86B9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A14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9244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0C2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5E57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9086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64C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64C8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1">
    <w:nsid w:val="1AB839C0"/>
    <w:multiLevelType w:val="multilevel"/>
    <w:tmpl w:val="8C68E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3F4A39"/>
    <w:multiLevelType w:val="multilevel"/>
    <w:tmpl w:val="419C6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25240AF9"/>
    <w:multiLevelType w:val="hybridMultilevel"/>
    <w:tmpl w:val="3A7E4452"/>
    <w:lvl w:ilvl="0" w:tplc="240A000D">
      <w:start w:val="1"/>
      <w:numFmt w:val="bullet"/>
      <w:lvlText w:val=""/>
      <w:lvlJc w:val="left"/>
      <w:pPr>
        <w:ind w:left="62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10" w15:restartNumberingAfterBreak="0">
    <w:nsid w:val="280F7FBB"/>
    <w:multiLevelType w:val="multilevel"/>
    <w:tmpl w:val="EFAC2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1">
    <w:nsid w:val="2B867CFE"/>
    <w:multiLevelType w:val="hybridMultilevel"/>
    <w:tmpl w:val="DAC8EE1E"/>
    <w:lvl w:ilvl="0" w:tplc="B4F23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BCD0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882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ACE7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B889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F4F8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6009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AF9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4F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E3045"/>
    <w:multiLevelType w:val="multilevel"/>
    <w:tmpl w:val="F80EC28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EA41592"/>
    <w:multiLevelType w:val="multilevel"/>
    <w:tmpl w:val="596E5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2F267985"/>
    <w:multiLevelType w:val="hybridMultilevel"/>
    <w:tmpl w:val="030E8242"/>
    <w:lvl w:ilvl="0" w:tplc="E6B8AD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7ED4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1EF7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0CA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668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94BD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6B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BC0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5274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8B3622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1">
    <w:nsid w:val="39AB2339"/>
    <w:multiLevelType w:val="multilevel"/>
    <w:tmpl w:val="0F16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A80ACA"/>
    <w:multiLevelType w:val="multilevel"/>
    <w:tmpl w:val="151E9D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C9437F8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3FBE1CAD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54A7C84"/>
    <w:multiLevelType w:val="multilevel"/>
    <w:tmpl w:val="30F0B8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1" w15:restartNumberingAfterBreak="0">
    <w:nsid w:val="47166035"/>
    <w:multiLevelType w:val="multilevel"/>
    <w:tmpl w:val="38568D1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B93E5A"/>
    <w:multiLevelType w:val="multilevel"/>
    <w:tmpl w:val="A7D6495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4C632AE4"/>
    <w:multiLevelType w:val="hybridMultilevel"/>
    <w:tmpl w:val="F5D47FD0"/>
    <w:lvl w:ilvl="0" w:tplc="240A0009">
      <w:start w:val="1"/>
      <w:numFmt w:val="bullet"/>
      <w:lvlText w:val=""/>
      <w:lvlJc w:val="left"/>
      <w:pPr>
        <w:ind w:left="70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4" w15:restartNumberingAfterBreak="0">
    <w:nsid w:val="4E431E56"/>
    <w:multiLevelType w:val="hybridMultilevel"/>
    <w:tmpl w:val="24623698"/>
    <w:lvl w:ilvl="0" w:tplc="240A0009">
      <w:start w:val="1"/>
      <w:numFmt w:val="bullet"/>
      <w:lvlText w:val=""/>
      <w:lvlJc w:val="left"/>
      <w:pPr>
        <w:ind w:left="-7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25" w15:restartNumberingAfterBreak="1">
    <w:nsid w:val="584C161A"/>
    <w:multiLevelType w:val="multilevel"/>
    <w:tmpl w:val="40C06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12E6063"/>
    <w:multiLevelType w:val="multilevel"/>
    <w:tmpl w:val="EA22AF0C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27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84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69" w:hanging="1800"/>
      </w:pPr>
      <w:rPr>
        <w:rFonts w:hint="default"/>
        <w:b/>
      </w:rPr>
    </w:lvl>
  </w:abstractNum>
  <w:abstractNum w:abstractNumId="27" w15:restartNumberingAfterBreak="0">
    <w:nsid w:val="62EA7FE4"/>
    <w:multiLevelType w:val="hybridMultilevel"/>
    <w:tmpl w:val="561A9E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4217E9"/>
    <w:multiLevelType w:val="multilevel"/>
    <w:tmpl w:val="9898783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6A6C10AE"/>
    <w:multiLevelType w:val="hybridMultilevel"/>
    <w:tmpl w:val="BEB24562"/>
    <w:lvl w:ilvl="0" w:tplc="240A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0" w15:restartNumberingAfterBreak="0">
    <w:nsid w:val="731112E8"/>
    <w:multiLevelType w:val="multilevel"/>
    <w:tmpl w:val="010A4F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731F3D53"/>
    <w:multiLevelType w:val="multilevel"/>
    <w:tmpl w:val="972CD7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1">
    <w:nsid w:val="75202374"/>
    <w:multiLevelType w:val="hybridMultilevel"/>
    <w:tmpl w:val="A0320A10"/>
    <w:lvl w:ilvl="0" w:tplc="7A207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80B5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27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AA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7A8C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7871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94A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4839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C46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7214D"/>
    <w:multiLevelType w:val="multilevel"/>
    <w:tmpl w:val="5DD06C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1">
    <w:nsid w:val="7AA317B0"/>
    <w:multiLevelType w:val="hybridMultilevel"/>
    <w:tmpl w:val="C110FCB6"/>
    <w:lvl w:ilvl="0" w:tplc="63F049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4690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F07A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8C18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BCE8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3ED8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523E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679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3E1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B85F0B"/>
    <w:multiLevelType w:val="hybridMultilevel"/>
    <w:tmpl w:val="C8E2343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365724">
    <w:abstractNumId w:val="0"/>
  </w:num>
  <w:num w:numId="2" w16cid:durableId="1036127438">
    <w:abstractNumId w:val="1"/>
  </w:num>
  <w:num w:numId="3" w16cid:durableId="700134708">
    <w:abstractNumId w:val="6"/>
  </w:num>
  <w:num w:numId="4" w16cid:durableId="251088104">
    <w:abstractNumId w:val="11"/>
  </w:num>
  <w:num w:numId="5" w16cid:durableId="622423495">
    <w:abstractNumId w:val="25"/>
  </w:num>
  <w:num w:numId="6" w16cid:durableId="1249734102">
    <w:abstractNumId w:val="14"/>
  </w:num>
  <w:num w:numId="7" w16cid:durableId="1698579781">
    <w:abstractNumId w:val="32"/>
  </w:num>
  <w:num w:numId="8" w16cid:durableId="1732659124">
    <w:abstractNumId w:val="16"/>
  </w:num>
  <w:num w:numId="9" w16cid:durableId="121005159">
    <w:abstractNumId w:val="34"/>
  </w:num>
  <w:num w:numId="10" w16cid:durableId="582034606">
    <w:abstractNumId w:val="3"/>
  </w:num>
  <w:num w:numId="11" w16cid:durableId="725221407">
    <w:abstractNumId w:val="7"/>
  </w:num>
  <w:num w:numId="12" w16cid:durableId="693700111">
    <w:abstractNumId w:val="26"/>
  </w:num>
  <w:num w:numId="13" w16cid:durableId="1860583801">
    <w:abstractNumId w:val="30"/>
  </w:num>
  <w:num w:numId="14" w16cid:durableId="2088382039">
    <w:abstractNumId w:val="31"/>
  </w:num>
  <w:num w:numId="15" w16cid:durableId="1581014672">
    <w:abstractNumId w:val="21"/>
  </w:num>
  <w:num w:numId="16" w16cid:durableId="1552383666">
    <w:abstractNumId w:val="2"/>
  </w:num>
  <w:num w:numId="17" w16cid:durableId="994528223">
    <w:abstractNumId w:val="22"/>
  </w:num>
  <w:num w:numId="18" w16cid:durableId="795416857">
    <w:abstractNumId w:val="33"/>
  </w:num>
  <w:num w:numId="19" w16cid:durableId="1320964288">
    <w:abstractNumId w:val="5"/>
  </w:num>
  <w:num w:numId="20" w16cid:durableId="2100978274">
    <w:abstractNumId w:val="12"/>
  </w:num>
  <w:num w:numId="21" w16cid:durableId="1254515158">
    <w:abstractNumId w:val="28"/>
  </w:num>
  <w:num w:numId="22" w16cid:durableId="35812161">
    <w:abstractNumId w:val="18"/>
  </w:num>
  <w:num w:numId="23" w16cid:durableId="211307004">
    <w:abstractNumId w:val="15"/>
  </w:num>
  <w:num w:numId="24" w16cid:durableId="694162502">
    <w:abstractNumId w:val="17"/>
  </w:num>
  <w:num w:numId="25" w16cid:durableId="1393190693">
    <w:abstractNumId w:val="8"/>
  </w:num>
  <w:num w:numId="26" w16cid:durableId="1180584482">
    <w:abstractNumId w:val="19"/>
  </w:num>
  <w:num w:numId="27" w16cid:durableId="1517381477">
    <w:abstractNumId w:val="20"/>
  </w:num>
  <w:num w:numId="28" w16cid:durableId="637494048">
    <w:abstractNumId w:val="35"/>
  </w:num>
  <w:num w:numId="29" w16cid:durableId="1033963798">
    <w:abstractNumId w:val="24"/>
  </w:num>
  <w:num w:numId="30" w16cid:durableId="1756783917">
    <w:abstractNumId w:val="23"/>
  </w:num>
  <w:num w:numId="31" w16cid:durableId="1395664971">
    <w:abstractNumId w:val="13"/>
  </w:num>
  <w:num w:numId="32" w16cid:durableId="1587183059">
    <w:abstractNumId w:val="29"/>
  </w:num>
  <w:num w:numId="33" w16cid:durableId="2117290393">
    <w:abstractNumId w:val="9"/>
  </w:num>
  <w:num w:numId="34" w16cid:durableId="191649741">
    <w:abstractNumId w:val="4"/>
  </w:num>
  <w:num w:numId="35" w16cid:durableId="427164649">
    <w:abstractNumId w:val="27"/>
  </w:num>
  <w:num w:numId="36" w16cid:durableId="4158327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278"/>
    <w:rsid w:val="000016C7"/>
    <w:rsid w:val="000064DC"/>
    <w:rsid w:val="0001692F"/>
    <w:rsid w:val="000210C9"/>
    <w:rsid w:val="00021443"/>
    <w:rsid w:val="000251DA"/>
    <w:rsid w:val="0003209F"/>
    <w:rsid w:val="000411B6"/>
    <w:rsid w:val="00042EE4"/>
    <w:rsid w:val="00043E1F"/>
    <w:rsid w:val="00057DF8"/>
    <w:rsid w:val="00060666"/>
    <w:rsid w:val="00066A2A"/>
    <w:rsid w:val="00067E7B"/>
    <w:rsid w:val="00071CF6"/>
    <w:rsid w:val="000728C5"/>
    <w:rsid w:val="000748F8"/>
    <w:rsid w:val="00074CB6"/>
    <w:rsid w:val="000807ED"/>
    <w:rsid w:val="000927DD"/>
    <w:rsid w:val="000B326E"/>
    <w:rsid w:val="000B3CC4"/>
    <w:rsid w:val="000B62A8"/>
    <w:rsid w:val="000B74F3"/>
    <w:rsid w:val="000B79F3"/>
    <w:rsid w:val="000D4E60"/>
    <w:rsid w:val="000E29B6"/>
    <w:rsid w:val="000F0101"/>
    <w:rsid w:val="000F0BEA"/>
    <w:rsid w:val="000F189D"/>
    <w:rsid w:val="000F510F"/>
    <w:rsid w:val="000F6A94"/>
    <w:rsid w:val="00101AF9"/>
    <w:rsid w:val="0010588D"/>
    <w:rsid w:val="00107D21"/>
    <w:rsid w:val="00116635"/>
    <w:rsid w:val="00117BD5"/>
    <w:rsid w:val="00122F14"/>
    <w:rsid w:val="001353DB"/>
    <w:rsid w:val="00136578"/>
    <w:rsid w:val="00136FA7"/>
    <w:rsid w:val="00141347"/>
    <w:rsid w:val="00144394"/>
    <w:rsid w:val="00146D50"/>
    <w:rsid w:val="0015234A"/>
    <w:rsid w:val="0015799C"/>
    <w:rsid w:val="0016250C"/>
    <w:rsid w:val="00163AFC"/>
    <w:rsid w:val="00171465"/>
    <w:rsid w:val="00171D2B"/>
    <w:rsid w:val="0017339C"/>
    <w:rsid w:val="0019050B"/>
    <w:rsid w:val="001A04F1"/>
    <w:rsid w:val="001A3312"/>
    <w:rsid w:val="001B0C8F"/>
    <w:rsid w:val="001B5C67"/>
    <w:rsid w:val="001B5CFF"/>
    <w:rsid w:val="001B72CC"/>
    <w:rsid w:val="001C0061"/>
    <w:rsid w:val="001C0413"/>
    <w:rsid w:val="001C712A"/>
    <w:rsid w:val="001D5A76"/>
    <w:rsid w:val="001D70B2"/>
    <w:rsid w:val="001E1333"/>
    <w:rsid w:val="001E23C2"/>
    <w:rsid w:val="001F0EB7"/>
    <w:rsid w:val="001F37E2"/>
    <w:rsid w:val="00202DC0"/>
    <w:rsid w:val="00223CD3"/>
    <w:rsid w:val="002247A6"/>
    <w:rsid w:val="002267A0"/>
    <w:rsid w:val="0023193F"/>
    <w:rsid w:val="00235558"/>
    <w:rsid w:val="00237899"/>
    <w:rsid w:val="00240A45"/>
    <w:rsid w:val="00243161"/>
    <w:rsid w:val="00244433"/>
    <w:rsid w:val="002465C2"/>
    <w:rsid w:val="00246B21"/>
    <w:rsid w:val="002530A9"/>
    <w:rsid w:val="002628E9"/>
    <w:rsid w:val="00262F68"/>
    <w:rsid w:val="00264755"/>
    <w:rsid w:val="002649DB"/>
    <w:rsid w:val="00277E18"/>
    <w:rsid w:val="00280FA4"/>
    <w:rsid w:val="00281C12"/>
    <w:rsid w:val="00282630"/>
    <w:rsid w:val="00282B2E"/>
    <w:rsid w:val="002926EA"/>
    <w:rsid w:val="00293293"/>
    <w:rsid w:val="002A2EEE"/>
    <w:rsid w:val="002A30A6"/>
    <w:rsid w:val="002A37FA"/>
    <w:rsid w:val="002A5B2D"/>
    <w:rsid w:val="002A71D7"/>
    <w:rsid w:val="002B630E"/>
    <w:rsid w:val="002C6EA3"/>
    <w:rsid w:val="002D4989"/>
    <w:rsid w:val="002D7CB9"/>
    <w:rsid w:val="002E0BF1"/>
    <w:rsid w:val="002F03CE"/>
    <w:rsid w:val="002F0EAE"/>
    <w:rsid w:val="002F1013"/>
    <w:rsid w:val="002F139A"/>
    <w:rsid w:val="0030116E"/>
    <w:rsid w:val="003033C7"/>
    <w:rsid w:val="00303D3B"/>
    <w:rsid w:val="003047FA"/>
    <w:rsid w:val="00307D03"/>
    <w:rsid w:val="00310D56"/>
    <w:rsid w:val="00325285"/>
    <w:rsid w:val="00330101"/>
    <w:rsid w:val="00330FC2"/>
    <w:rsid w:val="00331F68"/>
    <w:rsid w:val="00333CFE"/>
    <w:rsid w:val="00334071"/>
    <w:rsid w:val="003352F4"/>
    <w:rsid w:val="00342646"/>
    <w:rsid w:val="00343355"/>
    <w:rsid w:val="00343F3C"/>
    <w:rsid w:val="0034513E"/>
    <w:rsid w:val="00351587"/>
    <w:rsid w:val="00366090"/>
    <w:rsid w:val="003707FC"/>
    <w:rsid w:val="00371581"/>
    <w:rsid w:val="00372E9F"/>
    <w:rsid w:val="003743AC"/>
    <w:rsid w:val="0039740E"/>
    <w:rsid w:val="003A2704"/>
    <w:rsid w:val="003A4846"/>
    <w:rsid w:val="003B5AF7"/>
    <w:rsid w:val="003B61CB"/>
    <w:rsid w:val="003B6C6D"/>
    <w:rsid w:val="003B7622"/>
    <w:rsid w:val="003C4792"/>
    <w:rsid w:val="003C61B2"/>
    <w:rsid w:val="003C7DA5"/>
    <w:rsid w:val="003E38D9"/>
    <w:rsid w:val="003F0D21"/>
    <w:rsid w:val="003F175B"/>
    <w:rsid w:val="003F3DEA"/>
    <w:rsid w:val="003F6345"/>
    <w:rsid w:val="003F6642"/>
    <w:rsid w:val="00400DA8"/>
    <w:rsid w:val="0040291D"/>
    <w:rsid w:val="00402F0D"/>
    <w:rsid w:val="004041F2"/>
    <w:rsid w:val="00404E8C"/>
    <w:rsid w:val="00405562"/>
    <w:rsid w:val="00405EAC"/>
    <w:rsid w:val="00411E8D"/>
    <w:rsid w:val="004166A4"/>
    <w:rsid w:val="00425BB3"/>
    <w:rsid w:val="0042646E"/>
    <w:rsid w:val="00437638"/>
    <w:rsid w:val="004407F6"/>
    <w:rsid w:val="00441889"/>
    <w:rsid w:val="00442497"/>
    <w:rsid w:val="0044518E"/>
    <w:rsid w:val="00445D48"/>
    <w:rsid w:val="00450901"/>
    <w:rsid w:val="00451A8F"/>
    <w:rsid w:val="00457EC8"/>
    <w:rsid w:val="00462077"/>
    <w:rsid w:val="004670B5"/>
    <w:rsid w:val="00470A34"/>
    <w:rsid w:val="004712B3"/>
    <w:rsid w:val="004818A4"/>
    <w:rsid w:val="00482E3C"/>
    <w:rsid w:val="00485773"/>
    <w:rsid w:val="00491B67"/>
    <w:rsid w:val="004920C3"/>
    <w:rsid w:val="004A7FAC"/>
    <w:rsid w:val="004B1781"/>
    <w:rsid w:val="004B2623"/>
    <w:rsid w:val="004B4F00"/>
    <w:rsid w:val="004B5686"/>
    <w:rsid w:val="004B63AF"/>
    <w:rsid w:val="004C1F7F"/>
    <w:rsid w:val="004C213B"/>
    <w:rsid w:val="004C5C7B"/>
    <w:rsid w:val="004D436E"/>
    <w:rsid w:val="004D4FA4"/>
    <w:rsid w:val="004D5049"/>
    <w:rsid w:val="004E0657"/>
    <w:rsid w:val="004E130C"/>
    <w:rsid w:val="004E3B79"/>
    <w:rsid w:val="004E5E16"/>
    <w:rsid w:val="004F23F2"/>
    <w:rsid w:val="004F64EB"/>
    <w:rsid w:val="004F653D"/>
    <w:rsid w:val="004F6D9E"/>
    <w:rsid w:val="005033CF"/>
    <w:rsid w:val="0050721B"/>
    <w:rsid w:val="00507464"/>
    <w:rsid w:val="00510899"/>
    <w:rsid w:val="00511AF9"/>
    <w:rsid w:val="00515B3C"/>
    <w:rsid w:val="00522579"/>
    <w:rsid w:val="00531288"/>
    <w:rsid w:val="00535179"/>
    <w:rsid w:val="0053536D"/>
    <w:rsid w:val="00541235"/>
    <w:rsid w:val="00547165"/>
    <w:rsid w:val="0055236F"/>
    <w:rsid w:val="005539A7"/>
    <w:rsid w:val="00560F2C"/>
    <w:rsid w:val="005656A5"/>
    <w:rsid w:val="00572961"/>
    <w:rsid w:val="0058780D"/>
    <w:rsid w:val="00592C49"/>
    <w:rsid w:val="005A0595"/>
    <w:rsid w:val="005B1135"/>
    <w:rsid w:val="005B1D85"/>
    <w:rsid w:val="005B7BFD"/>
    <w:rsid w:val="005D3298"/>
    <w:rsid w:val="005D67AC"/>
    <w:rsid w:val="005F0D02"/>
    <w:rsid w:val="005F3736"/>
    <w:rsid w:val="00600629"/>
    <w:rsid w:val="00602650"/>
    <w:rsid w:val="00610A6E"/>
    <w:rsid w:val="00613941"/>
    <w:rsid w:val="00613D8D"/>
    <w:rsid w:val="0061412B"/>
    <w:rsid w:val="0063033C"/>
    <w:rsid w:val="00630810"/>
    <w:rsid w:val="00633A57"/>
    <w:rsid w:val="00633E0F"/>
    <w:rsid w:val="006350E0"/>
    <w:rsid w:val="00640706"/>
    <w:rsid w:val="00641F0C"/>
    <w:rsid w:val="00642B73"/>
    <w:rsid w:val="00653F6F"/>
    <w:rsid w:val="00657A8C"/>
    <w:rsid w:val="006615C2"/>
    <w:rsid w:val="00661A92"/>
    <w:rsid w:val="006740D9"/>
    <w:rsid w:val="006866D6"/>
    <w:rsid w:val="00687A96"/>
    <w:rsid w:val="00690277"/>
    <w:rsid w:val="0069062C"/>
    <w:rsid w:val="00691564"/>
    <w:rsid w:val="00691913"/>
    <w:rsid w:val="00692AD5"/>
    <w:rsid w:val="00696458"/>
    <w:rsid w:val="006A2CC9"/>
    <w:rsid w:val="006B1FC1"/>
    <w:rsid w:val="006B4BC1"/>
    <w:rsid w:val="006B6180"/>
    <w:rsid w:val="006B6FB7"/>
    <w:rsid w:val="006D33E1"/>
    <w:rsid w:val="006D4674"/>
    <w:rsid w:val="006E1391"/>
    <w:rsid w:val="006E16D6"/>
    <w:rsid w:val="006E4334"/>
    <w:rsid w:val="006E4626"/>
    <w:rsid w:val="006E4B16"/>
    <w:rsid w:val="006E7205"/>
    <w:rsid w:val="006F05F5"/>
    <w:rsid w:val="006F0654"/>
    <w:rsid w:val="006F0CF8"/>
    <w:rsid w:val="006F1EF9"/>
    <w:rsid w:val="006F3026"/>
    <w:rsid w:val="006F73A7"/>
    <w:rsid w:val="007008AE"/>
    <w:rsid w:val="00701885"/>
    <w:rsid w:val="00704BB7"/>
    <w:rsid w:val="00704C55"/>
    <w:rsid w:val="00705645"/>
    <w:rsid w:val="007068E0"/>
    <w:rsid w:val="00720DEE"/>
    <w:rsid w:val="0072405D"/>
    <w:rsid w:val="00724EEB"/>
    <w:rsid w:val="00726614"/>
    <w:rsid w:val="00727C0D"/>
    <w:rsid w:val="00741957"/>
    <w:rsid w:val="00741964"/>
    <w:rsid w:val="007438CD"/>
    <w:rsid w:val="00745332"/>
    <w:rsid w:val="00747AD3"/>
    <w:rsid w:val="00762918"/>
    <w:rsid w:val="00766624"/>
    <w:rsid w:val="007678E3"/>
    <w:rsid w:val="00772563"/>
    <w:rsid w:val="00793C26"/>
    <w:rsid w:val="00793C59"/>
    <w:rsid w:val="007A0476"/>
    <w:rsid w:val="007A24AA"/>
    <w:rsid w:val="007A5BD1"/>
    <w:rsid w:val="007B5E62"/>
    <w:rsid w:val="007C4209"/>
    <w:rsid w:val="007C5243"/>
    <w:rsid w:val="007C5D52"/>
    <w:rsid w:val="007C6C30"/>
    <w:rsid w:val="007C72D9"/>
    <w:rsid w:val="007D37BC"/>
    <w:rsid w:val="007D7B0E"/>
    <w:rsid w:val="007E1BDB"/>
    <w:rsid w:val="007E435D"/>
    <w:rsid w:val="007E50BD"/>
    <w:rsid w:val="007E6A13"/>
    <w:rsid w:val="007F366F"/>
    <w:rsid w:val="007F585F"/>
    <w:rsid w:val="007F5D21"/>
    <w:rsid w:val="008004C1"/>
    <w:rsid w:val="00803156"/>
    <w:rsid w:val="00806814"/>
    <w:rsid w:val="00806FE5"/>
    <w:rsid w:val="008109D7"/>
    <w:rsid w:val="00816817"/>
    <w:rsid w:val="008257E0"/>
    <w:rsid w:val="00825A0A"/>
    <w:rsid w:val="00832A3F"/>
    <w:rsid w:val="00847F5F"/>
    <w:rsid w:val="00850121"/>
    <w:rsid w:val="008660FC"/>
    <w:rsid w:val="00870BE7"/>
    <w:rsid w:val="00881B38"/>
    <w:rsid w:val="00881BCE"/>
    <w:rsid w:val="008845FC"/>
    <w:rsid w:val="008858D4"/>
    <w:rsid w:val="00885B86"/>
    <w:rsid w:val="00892278"/>
    <w:rsid w:val="00893DC9"/>
    <w:rsid w:val="008A0207"/>
    <w:rsid w:val="008A1C39"/>
    <w:rsid w:val="008A442A"/>
    <w:rsid w:val="008A56BE"/>
    <w:rsid w:val="008A62BD"/>
    <w:rsid w:val="008A6A72"/>
    <w:rsid w:val="008B4157"/>
    <w:rsid w:val="008B5F76"/>
    <w:rsid w:val="008C320A"/>
    <w:rsid w:val="008D0A94"/>
    <w:rsid w:val="008D6D05"/>
    <w:rsid w:val="008D6F2A"/>
    <w:rsid w:val="008E1975"/>
    <w:rsid w:val="008E3689"/>
    <w:rsid w:val="008F02E7"/>
    <w:rsid w:val="008F0A72"/>
    <w:rsid w:val="00901775"/>
    <w:rsid w:val="00901899"/>
    <w:rsid w:val="009061C5"/>
    <w:rsid w:val="00906CF1"/>
    <w:rsid w:val="009165BF"/>
    <w:rsid w:val="00917E43"/>
    <w:rsid w:val="00920A36"/>
    <w:rsid w:val="00921753"/>
    <w:rsid w:val="00922DCD"/>
    <w:rsid w:val="009266B3"/>
    <w:rsid w:val="0092690F"/>
    <w:rsid w:val="00930951"/>
    <w:rsid w:val="00930A47"/>
    <w:rsid w:val="00944288"/>
    <w:rsid w:val="009538EB"/>
    <w:rsid w:val="0095662F"/>
    <w:rsid w:val="00967D18"/>
    <w:rsid w:val="00967D42"/>
    <w:rsid w:val="00972937"/>
    <w:rsid w:val="00974B26"/>
    <w:rsid w:val="0097798F"/>
    <w:rsid w:val="009918A3"/>
    <w:rsid w:val="00994339"/>
    <w:rsid w:val="0099546F"/>
    <w:rsid w:val="00995DDD"/>
    <w:rsid w:val="009A0CC8"/>
    <w:rsid w:val="009A7C83"/>
    <w:rsid w:val="009C2F46"/>
    <w:rsid w:val="009C525E"/>
    <w:rsid w:val="009D45A2"/>
    <w:rsid w:val="009D6298"/>
    <w:rsid w:val="009D77A4"/>
    <w:rsid w:val="009E0DA3"/>
    <w:rsid w:val="009F1D72"/>
    <w:rsid w:val="009F2349"/>
    <w:rsid w:val="009F31F5"/>
    <w:rsid w:val="00A03A0B"/>
    <w:rsid w:val="00A1016F"/>
    <w:rsid w:val="00A11721"/>
    <w:rsid w:val="00A12DC5"/>
    <w:rsid w:val="00A13F28"/>
    <w:rsid w:val="00A155BD"/>
    <w:rsid w:val="00A235CE"/>
    <w:rsid w:val="00A25DA1"/>
    <w:rsid w:val="00A41731"/>
    <w:rsid w:val="00A43C16"/>
    <w:rsid w:val="00A45F9E"/>
    <w:rsid w:val="00A524B0"/>
    <w:rsid w:val="00A53D90"/>
    <w:rsid w:val="00A61830"/>
    <w:rsid w:val="00A62341"/>
    <w:rsid w:val="00A62D35"/>
    <w:rsid w:val="00A70113"/>
    <w:rsid w:val="00A7327D"/>
    <w:rsid w:val="00A74024"/>
    <w:rsid w:val="00A765A7"/>
    <w:rsid w:val="00A80B88"/>
    <w:rsid w:val="00A8311D"/>
    <w:rsid w:val="00A84B45"/>
    <w:rsid w:val="00A85A5F"/>
    <w:rsid w:val="00A87D9A"/>
    <w:rsid w:val="00A93EFC"/>
    <w:rsid w:val="00A9559F"/>
    <w:rsid w:val="00AA1F26"/>
    <w:rsid w:val="00AA4F24"/>
    <w:rsid w:val="00AB233F"/>
    <w:rsid w:val="00AB5446"/>
    <w:rsid w:val="00AB5E35"/>
    <w:rsid w:val="00AC3B02"/>
    <w:rsid w:val="00AC4411"/>
    <w:rsid w:val="00AC5EF1"/>
    <w:rsid w:val="00AC7842"/>
    <w:rsid w:val="00AD1B1E"/>
    <w:rsid w:val="00AD1CE5"/>
    <w:rsid w:val="00AD2783"/>
    <w:rsid w:val="00AD2C0A"/>
    <w:rsid w:val="00AD3867"/>
    <w:rsid w:val="00AD42C3"/>
    <w:rsid w:val="00AD76B7"/>
    <w:rsid w:val="00AE26A3"/>
    <w:rsid w:val="00AF0504"/>
    <w:rsid w:val="00AF2095"/>
    <w:rsid w:val="00AF278B"/>
    <w:rsid w:val="00AF4F97"/>
    <w:rsid w:val="00B03945"/>
    <w:rsid w:val="00B04CFA"/>
    <w:rsid w:val="00B17521"/>
    <w:rsid w:val="00B274F5"/>
    <w:rsid w:val="00B330B9"/>
    <w:rsid w:val="00B338F3"/>
    <w:rsid w:val="00B33D20"/>
    <w:rsid w:val="00B36A77"/>
    <w:rsid w:val="00B37806"/>
    <w:rsid w:val="00B5417B"/>
    <w:rsid w:val="00B57273"/>
    <w:rsid w:val="00B6085D"/>
    <w:rsid w:val="00B6393A"/>
    <w:rsid w:val="00B661AE"/>
    <w:rsid w:val="00B70455"/>
    <w:rsid w:val="00B7206B"/>
    <w:rsid w:val="00B832C7"/>
    <w:rsid w:val="00B8749F"/>
    <w:rsid w:val="00B93490"/>
    <w:rsid w:val="00BA07B3"/>
    <w:rsid w:val="00BA6F19"/>
    <w:rsid w:val="00BB2DD4"/>
    <w:rsid w:val="00BC6382"/>
    <w:rsid w:val="00BD61EF"/>
    <w:rsid w:val="00BE54C3"/>
    <w:rsid w:val="00BF1332"/>
    <w:rsid w:val="00BF2351"/>
    <w:rsid w:val="00BF2E0A"/>
    <w:rsid w:val="00BF54D9"/>
    <w:rsid w:val="00C027EC"/>
    <w:rsid w:val="00C07655"/>
    <w:rsid w:val="00C13C8F"/>
    <w:rsid w:val="00C16E21"/>
    <w:rsid w:val="00C253BF"/>
    <w:rsid w:val="00C27912"/>
    <w:rsid w:val="00C327BA"/>
    <w:rsid w:val="00C32AE4"/>
    <w:rsid w:val="00C371FA"/>
    <w:rsid w:val="00C444E3"/>
    <w:rsid w:val="00C63F87"/>
    <w:rsid w:val="00C7307A"/>
    <w:rsid w:val="00C76940"/>
    <w:rsid w:val="00C81C45"/>
    <w:rsid w:val="00C839F1"/>
    <w:rsid w:val="00C83DB3"/>
    <w:rsid w:val="00C85146"/>
    <w:rsid w:val="00C85CE7"/>
    <w:rsid w:val="00C86331"/>
    <w:rsid w:val="00C87317"/>
    <w:rsid w:val="00C944FB"/>
    <w:rsid w:val="00C94501"/>
    <w:rsid w:val="00C94822"/>
    <w:rsid w:val="00C96906"/>
    <w:rsid w:val="00C97D2F"/>
    <w:rsid w:val="00CA0E10"/>
    <w:rsid w:val="00CA0FB3"/>
    <w:rsid w:val="00CA1382"/>
    <w:rsid w:val="00CA1849"/>
    <w:rsid w:val="00CA51FD"/>
    <w:rsid w:val="00CA6E94"/>
    <w:rsid w:val="00CB0335"/>
    <w:rsid w:val="00CB181E"/>
    <w:rsid w:val="00CB6C99"/>
    <w:rsid w:val="00CC18BB"/>
    <w:rsid w:val="00CC297C"/>
    <w:rsid w:val="00CC60FC"/>
    <w:rsid w:val="00CD259F"/>
    <w:rsid w:val="00CE0A40"/>
    <w:rsid w:val="00CE26E6"/>
    <w:rsid w:val="00CE53CF"/>
    <w:rsid w:val="00CF0EDF"/>
    <w:rsid w:val="00CF2F6B"/>
    <w:rsid w:val="00D006C0"/>
    <w:rsid w:val="00D04CC4"/>
    <w:rsid w:val="00D14849"/>
    <w:rsid w:val="00D20FC6"/>
    <w:rsid w:val="00D224A4"/>
    <w:rsid w:val="00D24901"/>
    <w:rsid w:val="00D27EFB"/>
    <w:rsid w:val="00D33534"/>
    <w:rsid w:val="00D36FAE"/>
    <w:rsid w:val="00D37748"/>
    <w:rsid w:val="00D4577E"/>
    <w:rsid w:val="00D51A0D"/>
    <w:rsid w:val="00D56509"/>
    <w:rsid w:val="00D5668E"/>
    <w:rsid w:val="00D64DA5"/>
    <w:rsid w:val="00D663A6"/>
    <w:rsid w:val="00D70E3E"/>
    <w:rsid w:val="00D715F1"/>
    <w:rsid w:val="00D7351F"/>
    <w:rsid w:val="00D85DD5"/>
    <w:rsid w:val="00D8691A"/>
    <w:rsid w:val="00D921E9"/>
    <w:rsid w:val="00D93F3F"/>
    <w:rsid w:val="00DA223E"/>
    <w:rsid w:val="00DA2AB3"/>
    <w:rsid w:val="00DA5E79"/>
    <w:rsid w:val="00DA69F2"/>
    <w:rsid w:val="00DB0569"/>
    <w:rsid w:val="00DB22A9"/>
    <w:rsid w:val="00DB4159"/>
    <w:rsid w:val="00DB4605"/>
    <w:rsid w:val="00DB49C5"/>
    <w:rsid w:val="00DC3317"/>
    <w:rsid w:val="00DC6A0A"/>
    <w:rsid w:val="00DD305A"/>
    <w:rsid w:val="00DE11DA"/>
    <w:rsid w:val="00DE6007"/>
    <w:rsid w:val="00DF5B5E"/>
    <w:rsid w:val="00DF7775"/>
    <w:rsid w:val="00E17B64"/>
    <w:rsid w:val="00E248BA"/>
    <w:rsid w:val="00E2719F"/>
    <w:rsid w:val="00E27CE1"/>
    <w:rsid w:val="00E33988"/>
    <w:rsid w:val="00E41E34"/>
    <w:rsid w:val="00E4221B"/>
    <w:rsid w:val="00E4414C"/>
    <w:rsid w:val="00E45072"/>
    <w:rsid w:val="00E47A9E"/>
    <w:rsid w:val="00E47F4E"/>
    <w:rsid w:val="00E520E3"/>
    <w:rsid w:val="00E56A6F"/>
    <w:rsid w:val="00E67B2A"/>
    <w:rsid w:val="00E763A7"/>
    <w:rsid w:val="00E814C0"/>
    <w:rsid w:val="00E84AC6"/>
    <w:rsid w:val="00E90C83"/>
    <w:rsid w:val="00E92E9A"/>
    <w:rsid w:val="00E93724"/>
    <w:rsid w:val="00E95F21"/>
    <w:rsid w:val="00E97650"/>
    <w:rsid w:val="00EA0131"/>
    <w:rsid w:val="00EA29AD"/>
    <w:rsid w:val="00EB05F1"/>
    <w:rsid w:val="00EB192F"/>
    <w:rsid w:val="00EB388E"/>
    <w:rsid w:val="00EB5109"/>
    <w:rsid w:val="00EC1296"/>
    <w:rsid w:val="00EC212C"/>
    <w:rsid w:val="00EC607F"/>
    <w:rsid w:val="00ED00A9"/>
    <w:rsid w:val="00ED0206"/>
    <w:rsid w:val="00ED4F84"/>
    <w:rsid w:val="00ED4FD8"/>
    <w:rsid w:val="00EE7983"/>
    <w:rsid w:val="00EF0834"/>
    <w:rsid w:val="00EF3E99"/>
    <w:rsid w:val="00EF5B39"/>
    <w:rsid w:val="00EF7219"/>
    <w:rsid w:val="00EF78D9"/>
    <w:rsid w:val="00F009E0"/>
    <w:rsid w:val="00F00E30"/>
    <w:rsid w:val="00F023A1"/>
    <w:rsid w:val="00F12CF1"/>
    <w:rsid w:val="00F1661E"/>
    <w:rsid w:val="00F20074"/>
    <w:rsid w:val="00F20CE6"/>
    <w:rsid w:val="00F2437B"/>
    <w:rsid w:val="00F24C19"/>
    <w:rsid w:val="00F259C2"/>
    <w:rsid w:val="00F268A8"/>
    <w:rsid w:val="00F32B85"/>
    <w:rsid w:val="00F513BF"/>
    <w:rsid w:val="00F6090F"/>
    <w:rsid w:val="00F64319"/>
    <w:rsid w:val="00F64D5C"/>
    <w:rsid w:val="00F67C14"/>
    <w:rsid w:val="00F70AD1"/>
    <w:rsid w:val="00F7221B"/>
    <w:rsid w:val="00F7560F"/>
    <w:rsid w:val="00F7590B"/>
    <w:rsid w:val="00F760EB"/>
    <w:rsid w:val="00F81815"/>
    <w:rsid w:val="00F84E9F"/>
    <w:rsid w:val="00F87E7C"/>
    <w:rsid w:val="00F900CC"/>
    <w:rsid w:val="00F92115"/>
    <w:rsid w:val="00F939BE"/>
    <w:rsid w:val="00F95B75"/>
    <w:rsid w:val="00FA2EB1"/>
    <w:rsid w:val="00FA357E"/>
    <w:rsid w:val="00FA41E8"/>
    <w:rsid w:val="00FA6133"/>
    <w:rsid w:val="00FB5B26"/>
    <w:rsid w:val="00FB614A"/>
    <w:rsid w:val="00FC5D86"/>
    <w:rsid w:val="00FD481B"/>
    <w:rsid w:val="00FE02D0"/>
    <w:rsid w:val="00FE11F1"/>
    <w:rsid w:val="00FE3DF6"/>
    <w:rsid w:val="00FE5044"/>
    <w:rsid w:val="00FF54B5"/>
    <w:rsid w:val="5439F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AA8D12"/>
  <w15:docId w15:val="{DB483A51-04A8-46AE-95EF-490DFB464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s-ES_tradnl"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rial" w:hAnsi="Arial" w:cs="Arial"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Times New Roman" w:hAnsi="Arial" w:cs="Times New Roman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styleId="Hipervnculo">
    <w:name w:val="Hyperlink"/>
    <w:rPr>
      <w:color w:val="0000FF"/>
      <w:u w:val="single"/>
    </w:rPr>
  </w:style>
  <w:style w:type="character" w:customStyle="1" w:styleId="CarCar2">
    <w:name w:val="Car Car2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s-ES_tradn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Mangal"/>
    </w:rPr>
  </w:style>
  <w:style w:type="paragraph" w:customStyle="1" w:styleId="Epgrafe1">
    <w:name w:val="Epígrafe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892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A0FB3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4D5049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Refdecomentario">
    <w:name w:val="annotation reference"/>
    <w:uiPriority w:val="99"/>
    <w:semiHidden/>
    <w:unhideWhenUsed/>
    <w:rsid w:val="00832A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32A3F"/>
  </w:style>
  <w:style w:type="character" w:customStyle="1" w:styleId="TextocomentarioCar">
    <w:name w:val="Texto comentario Car"/>
    <w:link w:val="Textocomentario"/>
    <w:uiPriority w:val="99"/>
    <w:semiHidden/>
    <w:rsid w:val="00832A3F"/>
    <w:rPr>
      <w:lang w:val="es-ES_tradnl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2A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32A3F"/>
    <w:rPr>
      <w:b/>
      <w:bCs/>
      <w:lang w:val="es-ES_tradnl" w:eastAsia="zh-CN"/>
    </w:rPr>
  </w:style>
  <w:style w:type="paragraph" w:customStyle="1" w:styleId="Standard">
    <w:name w:val="Standard"/>
    <w:rsid w:val="00E93724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E93724"/>
    <w:pPr>
      <w:suppressLineNumbers/>
    </w:pPr>
  </w:style>
  <w:style w:type="character" w:styleId="Fuerte">
    <w:name w:val="Strong"/>
    <w:uiPriority w:val="22"/>
    <w:qFormat/>
    <w:rsid w:val="000B79F3"/>
    <w:rPr>
      <w:b/>
      <w:bCs/>
    </w:rPr>
  </w:style>
  <w:style w:type="character" w:styleId="Refdenotaalpie">
    <w:name w:val="footnote reference"/>
    <w:basedOn w:val="Fuentedeprrafopredeter"/>
    <w:uiPriority w:val="99"/>
    <w:semiHidden/>
    <w:unhideWhenUsed/>
    <w:qFormat/>
    <w:rsid w:val="00762918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qFormat/>
    <w:rsid w:val="00762918"/>
    <w:pPr>
      <w:jc w:val="both"/>
    </w:pPr>
    <w:rPr>
      <w:rFonts w:ascii="Arial" w:eastAsia="Calibri" w:hAnsi="Arial" w:cs="Arial"/>
      <w:color w:val="00000A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2918"/>
    <w:rPr>
      <w:rFonts w:ascii="Arial" w:eastAsia="Calibri" w:hAnsi="Arial" w:cs="Arial"/>
      <w:color w:val="00000A"/>
      <w:lang w:val="es-ES" w:eastAsia="zh-CN"/>
    </w:rPr>
  </w:style>
  <w:style w:type="paragraph" w:styleId="Prrafodelista">
    <w:name w:val="List Paragraph"/>
    <w:basedOn w:val="Normal"/>
    <w:uiPriority w:val="34"/>
    <w:qFormat/>
    <w:rsid w:val="000E29B6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CF2F6B"/>
    <w:rPr>
      <w:lang w:val="es-ES_tradn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155B378858A345879F6140DBF3A762" ma:contentTypeVersion="5" ma:contentTypeDescription="Crear nuevo documento." ma:contentTypeScope="" ma:versionID="8dd4b53cc75f8392d9b73a80486fcb7f">
  <xsd:schema xmlns:xsd="http://www.w3.org/2001/XMLSchema" xmlns:xs="http://www.w3.org/2001/XMLSchema" xmlns:p="http://schemas.microsoft.com/office/2006/metadata/properties" xmlns:ns2="0f5c0f5e-cae6-422f-9f89-3d211a741504" xmlns:ns3="e8c491ed-cc7e-42e0-8ca6-907f9cdeb8c7" targetNamespace="http://schemas.microsoft.com/office/2006/metadata/properties" ma:root="true" ma:fieldsID="67bbde2021966a7ca7329066556c6c71" ns2:_="" ns3:_="">
    <xsd:import namespace="0f5c0f5e-cae6-422f-9f89-3d211a741504"/>
    <xsd:import namespace="e8c491ed-cc7e-42e0-8ca6-907f9cdeb8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c0f5e-cae6-422f-9f89-3d211a741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491ed-cc7e-42e0-8ca6-907f9cdeb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DC7CE-713F-463D-88B3-B6CB64823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5c0f5e-cae6-422f-9f89-3d211a741504"/>
    <ds:schemaRef ds:uri="e8c491ed-cc7e-42e0-8ca6-907f9cdeb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FF8A91-9594-4F23-AC22-88033B22AC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796E48-D54E-4BD2-99B4-4CF2A5F9A0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3C32C3-DF19-4933-BB74-99187BA60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5</Pages>
  <Words>828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VALORACIÓN DOCUMENTAL</vt:lpstr>
    </vt:vector>
  </TitlesOfParts>
  <Company>victor141516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VALORACIÓN DOCUMENTAL</dc:title>
  <dc:creator>Invitado</dc:creator>
  <cp:lastModifiedBy>Leidy Yojana Castaneda Hurtado</cp:lastModifiedBy>
  <cp:revision>81</cp:revision>
  <cp:lastPrinted>2021-07-19T22:01:00Z</cp:lastPrinted>
  <dcterms:created xsi:type="dcterms:W3CDTF">2026-05-31T20:43:00Z</dcterms:created>
  <dcterms:modified xsi:type="dcterms:W3CDTF">2026-06-24T03:57:00Z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0x010100AD155B378858A345879F6140DBF3A762</vt:lpwstr>
  </property>
</Properties>
</file>